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</w:r>
    </w:p>
    <w:p w:rsidR="007F4090" w:rsidRPr="008E547B" w:rsidRDefault="007F4090" w:rsidP="00011BE6">
      <w:pPr>
        <w:ind w:firstLine="720"/>
        <w:jc w:val="center"/>
        <w:rPr>
          <w:rFonts w:ascii="Times New Roman" w:hAnsi="Times New Roman"/>
          <w:b/>
          <w:sz w:val="52"/>
          <w:szCs w:val="52"/>
        </w:rPr>
      </w:pPr>
      <w:r w:rsidRPr="008E547B">
        <w:rPr>
          <w:rFonts w:ascii="Times New Roman" w:hAnsi="Times New Roman"/>
          <w:b/>
          <w:sz w:val="52"/>
          <w:szCs w:val="52"/>
        </w:rPr>
        <w:t>Преобразователь весоизмерительный</w:t>
      </w:r>
    </w:p>
    <w:p w:rsidR="007F4090" w:rsidRPr="008E547B" w:rsidRDefault="007F4090" w:rsidP="00011BE6">
      <w:pPr>
        <w:ind w:firstLine="720"/>
        <w:jc w:val="center"/>
        <w:rPr>
          <w:rFonts w:ascii="Times New Roman" w:hAnsi="Times New Roman"/>
          <w:b/>
          <w:sz w:val="52"/>
          <w:szCs w:val="52"/>
        </w:rPr>
      </w:pPr>
      <w:r w:rsidRPr="008E547B">
        <w:rPr>
          <w:rFonts w:ascii="Times New Roman" w:hAnsi="Times New Roman"/>
          <w:b/>
          <w:sz w:val="52"/>
          <w:szCs w:val="52"/>
        </w:rPr>
        <w:t xml:space="preserve">многофункциональный </w:t>
      </w:r>
      <w:r w:rsidRPr="008E547B">
        <w:rPr>
          <w:rFonts w:ascii="Times New Roman" w:hAnsi="Times New Roman"/>
          <w:b/>
          <w:sz w:val="52"/>
          <w:szCs w:val="52"/>
          <w:lang w:val="en-US"/>
        </w:rPr>
        <w:t>TD</w:t>
      </w:r>
      <w:r w:rsidR="000F41D7" w:rsidRPr="008E547B">
        <w:rPr>
          <w:rFonts w:ascii="Times New Roman" w:hAnsi="Times New Roman"/>
          <w:b/>
          <w:sz w:val="52"/>
          <w:szCs w:val="52"/>
        </w:rPr>
        <w:t>1</w:t>
      </w:r>
      <w:r w:rsidRPr="008E547B">
        <w:rPr>
          <w:rFonts w:ascii="Times New Roman" w:hAnsi="Times New Roman"/>
          <w:b/>
          <w:sz w:val="52"/>
          <w:szCs w:val="52"/>
        </w:rPr>
        <w:t>-</w:t>
      </w:r>
      <w:r w:rsidR="00EA20E0" w:rsidRPr="008E547B">
        <w:rPr>
          <w:rFonts w:ascii="Times New Roman" w:hAnsi="Times New Roman"/>
          <w:b/>
          <w:sz w:val="52"/>
          <w:szCs w:val="52"/>
        </w:rPr>
        <w:t>7730</w:t>
      </w:r>
    </w:p>
    <w:p w:rsidR="007F4090" w:rsidRPr="00303DA2" w:rsidRDefault="007F4090" w:rsidP="00011BE6">
      <w:pPr>
        <w:ind w:firstLine="720"/>
        <w:jc w:val="center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center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center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center"/>
        <w:rPr>
          <w:rFonts w:ascii="Times New Roman" w:hAnsi="Times New Roman"/>
        </w:rPr>
      </w:pPr>
    </w:p>
    <w:p w:rsidR="007F4090" w:rsidRPr="008E547B" w:rsidRDefault="007F4090" w:rsidP="00011BE6">
      <w:pPr>
        <w:ind w:firstLine="720"/>
        <w:jc w:val="center"/>
        <w:rPr>
          <w:rFonts w:ascii="Times New Roman" w:hAnsi="Times New Roman"/>
          <w:b/>
          <w:sz w:val="36"/>
          <w:szCs w:val="36"/>
        </w:rPr>
      </w:pPr>
      <w:r w:rsidRPr="008E547B">
        <w:rPr>
          <w:rFonts w:ascii="Times New Roman" w:hAnsi="Times New Roman"/>
          <w:b/>
          <w:sz w:val="36"/>
          <w:szCs w:val="36"/>
        </w:rPr>
        <w:t>Руководство по эксплуатации</w:t>
      </w:r>
    </w:p>
    <w:p w:rsidR="007F4090" w:rsidRPr="008E547B" w:rsidRDefault="007F4090" w:rsidP="00011BE6">
      <w:pPr>
        <w:ind w:firstLine="720"/>
        <w:jc w:val="center"/>
        <w:rPr>
          <w:rFonts w:ascii="Times New Roman" w:hAnsi="Times New Roman"/>
          <w:sz w:val="36"/>
          <w:szCs w:val="36"/>
        </w:rPr>
      </w:pPr>
      <w:r w:rsidRPr="008E547B">
        <w:rPr>
          <w:rFonts w:ascii="Times New Roman" w:hAnsi="Times New Roman"/>
          <w:sz w:val="36"/>
          <w:szCs w:val="36"/>
        </w:rPr>
        <w:t xml:space="preserve">Версия программного обеспечения </w:t>
      </w:r>
      <w:r w:rsidRPr="008E547B">
        <w:rPr>
          <w:rFonts w:ascii="Times New Roman" w:hAnsi="Times New Roman"/>
          <w:sz w:val="36"/>
          <w:szCs w:val="36"/>
          <w:lang w:val="en-US"/>
        </w:rPr>
        <w:t>v</w:t>
      </w:r>
      <w:r w:rsidRPr="008E547B">
        <w:rPr>
          <w:rFonts w:ascii="Times New Roman" w:hAnsi="Times New Roman"/>
          <w:sz w:val="36"/>
          <w:szCs w:val="36"/>
        </w:rPr>
        <w:t>.0.36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Default="008E547B" w:rsidP="00011BE6">
      <w:pPr>
        <w:ind w:firstLine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7F4090" w:rsidRPr="00303DA2">
        <w:rPr>
          <w:rFonts w:ascii="Times New Roman" w:hAnsi="Times New Roman"/>
          <w:b/>
        </w:rPr>
        <w:lastRenderedPageBreak/>
        <w:t>Содержание</w:t>
      </w:r>
    </w:p>
    <w:p w:rsidR="008E547B" w:rsidRPr="005D0F5D" w:rsidRDefault="008E547B" w:rsidP="008E547B">
      <w:pPr>
        <w:rPr>
          <w:rFonts w:ascii="Calibri Light" w:hAnsi="Calibri Light"/>
          <w:b/>
          <w:sz w:val="32"/>
          <w:szCs w:val="32"/>
        </w:rPr>
      </w:pPr>
      <w:r w:rsidRPr="008E547B">
        <w:rPr>
          <w:rFonts w:ascii="Calibri Light" w:hAnsi="Calibri Light"/>
          <w:b/>
          <w:sz w:val="32"/>
          <w:szCs w:val="32"/>
        </w:rPr>
        <w:t>Оглавление</w:t>
      </w:r>
    </w:p>
    <w:p w:rsidR="006E6CA3" w:rsidRPr="001B37FC" w:rsidRDefault="007F409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r w:rsidRPr="008E547B">
        <w:rPr>
          <w:b w:val="0"/>
        </w:rPr>
        <w:fldChar w:fldCharType="begin"/>
      </w:r>
      <w:r w:rsidRPr="008E547B">
        <w:rPr>
          <w:b w:val="0"/>
        </w:rPr>
        <w:instrText xml:space="preserve"> TOC \o "1-2" \h \z \u </w:instrText>
      </w:r>
      <w:r w:rsidRPr="008E547B">
        <w:rPr>
          <w:b w:val="0"/>
        </w:rPr>
        <w:fldChar w:fldCharType="separate"/>
      </w:r>
      <w:hyperlink w:anchor="_Toc44958048" w:history="1">
        <w:r w:rsidR="006E6CA3" w:rsidRPr="00DE776E">
          <w:rPr>
            <w:rStyle w:val="aa"/>
            <w:rFonts w:ascii="Times New Roman" w:hAnsi="Times New Roman"/>
            <w:noProof/>
          </w:rPr>
          <w:t>1. Общие положения.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_Toc44958048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3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49" w:history="1">
        <w:r w:rsidR="006E6CA3" w:rsidRPr="00DE776E">
          <w:rPr>
            <w:rStyle w:val="aa"/>
            <w:rFonts w:ascii="Times New Roman" w:hAnsi="Times New Roman"/>
            <w:noProof/>
          </w:rPr>
          <w:t>2. Назначение.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_Toc44958049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3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50" w:history="1">
        <w:r w:rsidR="006E6CA3" w:rsidRPr="00DE776E">
          <w:rPr>
            <w:rStyle w:val="aa"/>
            <w:rFonts w:ascii="Times New Roman" w:hAnsi="Times New Roman"/>
            <w:noProof/>
          </w:rPr>
          <w:t>3. Указания мер безопасности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_Toc44958050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3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51" w:history="1">
        <w:r w:rsidR="006E6CA3" w:rsidRPr="00DE776E">
          <w:rPr>
            <w:rStyle w:val="aa"/>
            <w:rFonts w:ascii="Times New Roman" w:hAnsi="Times New Roman"/>
            <w:noProof/>
          </w:rPr>
          <w:t>4. Внешний вид Преобразователя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_Toc44958051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4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54" w:history="1">
        <w:r w:rsidR="006E6CA3" w:rsidRPr="00DE776E">
          <w:rPr>
            <w:rStyle w:val="aa"/>
            <w:rFonts w:ascii="Times New Roman" w:hAnsi="Times New Roman"/>
            <w:noProof/>
          </w:rPr>
          <w:t>5. Подготовка к работе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_Toc44958054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7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55" w:history="1">
        <w:r w:rsidR="006E6CA3" w:rsidRPr="00DE776E">
          <w:rPr>
            <w:rStyle w:val="aa"/>
            <w:rFonts w:ascii="Times New Roman" w:hAnsi="Times New Roman"/>
            <w:noProof/>
          </w:rPr>
          <w:t>6. Включение Преобразователя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_Toc44958055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8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56" w:history="1">
        <w:r w:rsidR="006E6CA3" w:rsidRPr="00DE776E">
          <w:rPr>
            <w:rStyle w:val="aa"/>
            <w:rFonts w:ascii="Times New Roman" w:hAnsi="Times New Roman"/>
            <w:noProof/>
          </w:rPr>
          <w:t>7. Ввод Преобразователя в эксплуатацию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_Toc44958056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9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57" w:history="1">
        <w:r w:rsidR="006E6CA3" w:rsidRPr="00DE776E">
          <w:rPr>
            <w:rStyle w:val="aa"/>
            <w:rFonts w:ascii="Times New Roman" w:hAnsi="Times New Roman"/>
            <w:noProof/>
          </w:rPr>
          <w:t>8. Функции Преобразователя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_Toc44958057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9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58" w:history="1">
        <w:r w:rsidR="006E6CA3" w:rsidRPr="00DE776E">
          <w:rPr>
            <w:rStyle w:val="aa"/>
            <w:rFonts w:ascii="Times New Roman" w:hAnsi="Times New Roman"/>
            <w:noProof/>
          </w:rPr>
          <w:t>9. Обмен информацией с компьютером.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_Toc44958058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10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59" w:history="1">
        <w:r w:rsidR="006E6CA3" w:rsidRPr="00DE776E">
          <w:rPr>
            <w:rStyle w:val="aa"/>
            <w:rFonts w:ascii="Times New Roman" w:hAnsi="Times New Roman"/>
            <w:noProof/>
          </w:rPr>
          <w:t>10. Настройка параметров работы Преобразователя.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_Toc44958059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11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60" w:history="1">
        <w:r w:rsidR="006E6CA3" w:rsidRPr="00DE776E">
          <w:rPr>
            <w:rStyle w:val="aa"/>
            <w:rFonts w:ascii="Times New Roman" w:hAnsi="Times New Roman"/>
            <w:noProof/>
          </w:rPr>
          <w:t>11. Настройка сетевых параметров Преобразователя.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_Toc44958060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13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61" w:history="1">
        <w:r w:rsidR="006E6CA3" w:rsidRPr="00DE776E">
          <w:rPr>
            <w:rStyle w:val="aa"/>
            <w:rFonts w:ascii="Times New Roman" w:hAnsi="Times New Roman"/>
            <w:noProof/>
          </w:rPr>
          <w:t>12. Настройка калибровочных параметров, юстировка.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_Toc44958061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14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62" w:history="1">
        <w:r w:rsidR="006E6CA3" w:rsidRPr="00DE776E">
          <w:rPr>
            <w:rStyle w:val="aa"/>
            <w:rFonts w:ascii="Times New Roman" w:hAnsi="Times New Roman"/>
            <w:noProof/>
          </w:rPr>
          <w:t xml:space="preserve">13. </w:t>
        </w:r>
        <w:r w:rsidR="006E6CA3" w:rsidRPr="00DE776E">
          <w:rPr>
            <w:rStyle w:val="aa"/>
            <w:rFonts w:ascii="Times New Roman" w:hAnsi="Times New Roman"/>
            <w:noProof/>
            <w:lang w:val="en-US"/>
          </w:rPr>
          <w:t>Настройка параметров АЦП.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_Toc44958062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16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63" w:history="1">
        <w:r w:rsidR="006E6CA3" w:rsidRPr="00DE776E">
          <w:rPr>
            <w:rStyle w:val="aa"/>
            <w:rFonts w:ascii="Times New Roman" w:hAnsi="Times New Roman"/>
            <w:noProof/>
          </w:rPr>
          <w:t>14. Дополнительные настройки.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_Toc44958063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17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64" w:history="1">
        <w:r w:rsidR="006E6CA3" w:rsidRPr="00DE776E">
          <w:rPr>
            <w:rStyle w:val="aa"/>
            <w:rFonts w:ascii="Times New Roman" w:hAnsi="Times New Roman"/>
            <w:noProof/>
          </w:rPr>
          <w:t>15. Измерение и индикация показаний веса и кода АЦП.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_Toc44958064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18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65" w:history="1">
        <w:r w:rsidR="006E6CA3" w:rsidRPr="00DE776E">
          <w:rPr>
            <w:rStyle w:val="aa"/>
            <w:rFonts w:ascii="Times New Roman" w:hAnsi="Times New Roman"/>
            <w:noProof/>
          </w:rPr>
          <w:t>16. Работа с весом ТАРЫ.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_Toc44958065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18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66" w:history="1">
        <w:r w:rsidR="006E6CA3" w:rsidRPr="00DE776E">
          <w:rPr>
            <w:rStyle w:val="aa"/>
            <w:rFonts w:ascii="Times New Roman" w:hAnsi="Times New Roman"/>
            <w:noProof/>
          </w:rPr>
          <w:t>17. Обнуление показаний веса (установка НУЛЯ).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_Toc44958066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19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67" w:history="1">
        <w:r w:rsidR="006E6CA3" w:rsidRPr="00DE776E">
          <w:rPr>
            <w:rStyle w:val="aa"/>
            <w:rFonts w:ascii="Times New Roman" w:hAnsi="Times New Roman"/>
            <w:noProof/>
          </w:rPr>
          <w:t>18. Приложение 1.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_Toc44958067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21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21"/>
        <w:tabs>
          <w:tab w:val="right" w:leader="dot" w:pos="6708"/>
        </w:tabs>
        <w:rPr>
          <w:rFonts w:eastAsia="Times New Roman" w:cs="Times New Roman"/>
          <w:smallCaps w:val="0"/>
          <w:noProof/>
          <w:sz w:val="22"/>
          <w:szCs w:val="22"/>
          <w:lang w:eastAsia="ru-RU"/>
        </w:rPr>
      </w:pPr>
      <w:hyperlink w:anchor="_Toc44958068" w:history="1">
        <w:r w:rsidR="006E6CA3" w:rsidRPr="00DE776E">
          <w:rPr>
            <w:rStyle w:val="aa"/>
            <w:rFonts w:ascii="Times New Roman" w:hAnsi="Times New Roman"/>
            <w:noProof/>
          </w:rPr>
          <w:t>18.1. Коды возможных ошибок.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_Toc44958068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21</w:t>
        </w:r>
        <w:r w:rsidR="006E6CA3">
          <w:rPr>
            <w:noProof/>
            <w:webHidden/>
          </w:rPr>
          <w:fldChar w:fldCharType="end"/>
        </w:r>
      </w:hyperlink>
    </w:p>
    <w:p w:rsidR="006E6CA3" w:rsidRPr="001B37FC" w:rsidRDefault="00CE42D0">
      <w:pPr>
        <w:pStyle w:val="11"/>
        <w:tabs>
          <w:tab w:val="right" w:leader="dot" w:pos="6708"/>
        </w:tabs>
        <w:rPr>
          <w:rFonts w:eastAsia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44958069" w:history="1">
        <w:r w:rsidR="006E6CA3" w:rsidRPr="00DE776E">
          <w:rPr>
            <w:rStyle w:val="aa"/>
            <w:rFonts w:ascii="Times New Roman" w:hAnsi="Times New Roman"/>
            <w:noProof/>
          </w:rPr>
          <w:t>19. Приложение 4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_Toc44958069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22</w:t>
        </w:r>
        <w:r w:rsidR="006E6CA3">
          <w:rPr>
            <w:noProof/>
            <w:webHidden/>
          </w:rPr>
          <w:fldChar w:fldCharType="end"/>
        </w:r>
      </w:hyperlink>
    </w:p>
    <w:p w:rsidR="007F4090" w:rsidRPr="00303DA2" w:rsidRDefault="00CE42D0" w:rsidP="006E6CA3">
      <w:pPr>
        <w:pStyle w:val="21"/>
        <w:tabs>
          <w:tab w:val="right" w:leader="dot" w:pos="6708"/>
        </w:tabs>
        <w:rPr>
          <w:rFonts w:ascii="Times New Roman" w:hAnsi="Times New Roman" w:cs="Times New Roman"/>
          <w:sz w:val="22"/>
          <w:szCs w:val="22"/>
        </w:rPr>
      </w:pPr>
      <w:hyperlink w:anchor="_Toc44958070" w:history="1">
        <w:r w:rsidR="006E6CA3" w:rsidRPr="00DE776E">
          <w:rPr>
            <w:rStyle w:val="aa"/>
            <w:rFonts w:ascii="Times New Roman" w:hAnsi="Times New Roman"/>
            <w:noProof/>
          </w:rPr>
          <w:t xml:space="preserve">19.1. Протокол обмена </w:t>
        </w:r>
        <w:r w:rsidR="006E6CA3" w:rsidRPr="00DE776E">
          <w:rPr>
            <w:rStyle w:val="aa"/>
            <w:rFonts w:ascii="Times New Roman" w:hAnsi="Times New Roman"/>
            <w:noProof/>
            <w:lang w:val="en-US"/>
          </w:rPr>
          <w:t>MODBUS.</w:t>
        </w:r>
        <w:r w:rsidR="006E6CA3">
          <w:rPr>
            <w:noProof/>
            <w:webHidden/>
          </w:rPr>
          <w:tab/>
        </w:r>
        <w:r w:rsidR="006E6CA3">
          <w:rPr>
            <w:noProof/>
            <w:webHidden/>
          </w:rPr>
          <w:fldChar w:fldCharType="begin"/>
        </w:r>
        <w:r w:rsidR="006E6CA3">
          <w:rPr>
            <w:noProof/>
            <w:webHidden/>
          </w:rPr>
          <w:instrText xml:space="preserve"> PAGEREF _Toc44958070 \h </w:instrText>
        </w:r>
        <w:r w:rsidR="006E6CA3">
          <w:rPr>
            <w:noProof/>
            <w:webHidden/>
          </w:rPr>
        </w:r>
        <w:r w:rsidR="006E6CA3">
          <w:rPr>
            <w:noProof/>
            <w:webHidden/>
          </w:rPr>
          <w:fldChar w:fldCharType="separate"/>
        </w:r>
        <w:r w:rsidR="0068386B">
          <w:rPr>
            <w:noProof/>
            <w:webHidden/>
          </w:rPr>
          <w:t>22</w:t>
        </w:r>
        <w:r w:rsidR="006E6CA3">
          <w:rPr>
            <w:noProof/>
            <w:webHidden/>
          </w:rPr>
          <w:fldChar w:fldCharType="end"/>
        </w:r>
      </w:hyperlink>
      <w:r w:rsidR="007F4090" w:rsidRPr="008E547B">
        <w:rPr>
          <w:b/>
        </w:rPr>
        <w:fldChar w:fldCharType="end"/>
      </w:r>
    </w:p>
    <w:p w:rsidR="007F4090" w:rsidRPr="00303DA2" w:rsidRDefault="006A35C9" w:rsidP="00011BE6">
      <w:pPr>
        <w:pStyle w:val="1"/>
        <w:ind w:firstLine="720"/>
        <w:rPr>
          <w:rFonts w:ascii="Times New Roman" w:hAnsi="Times New Roman"/>
          <w:b/>
          <w:color w:val="auto"/>
          <w:sz w:val="22"/>
          <w:szCs w:val="22"/>
        </w:rPr>
      </w:pPr>
      <w:r w:rsidRPr="00303DA2">
        <w:rPr>
          <w:rFonts w:ascii="Times New Roman" w:hAnsi="Times New Roman"/>
          <w:b/>
          <w:color w:val="auto"/>
          <w:sz w:val="22"/>
          <w:szCs w:val="22"/>
        </w:rPr>
        <w:br w:type="page"/>
      </w:r>
      <w:bookmarkStart w:id="0" w:name="_Toc44958048"/>
      <w:r w:rsidR="007F4090" w:rsidRPr="00303DA2">
        <w:rPr>
          <w:rFonts w:ascii="Times New Roman" w:hAnsi="Times New Roman"/>
          <w:b/>
          <w:color w:val="auto"/>
          <w:sz w:val="22"/>
          <w:szCs w:val="22"/>
        </w:rPr>
        <w:lastRenderedPageBreak/>
        <w:t>1. Общие положения.</w:t>
      </w:r>
      <w:bookmarkEnd w:id="0"/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1.1. Настоящее руководство по эксплуатации (далее по тексту - Руководство) описывает порядок работы с преобразователем весоизмерительным TD</w:t>
      </w:r>
      <w:r w:rsidR="000F41D7" w:rsidRPr="00303DA2">
        <w:rPr>
          <w:rFonts w:ascii="Times New Roman" w:hAnsi="Times New Roman"/>
        </w:rPr>
        <w:t>1</w:t>
      </w:r>
      <w:r w:rsidRPr="00303DA2">
        <w:rPr>
          <w:rFonts w:ascii="Times New Roman" w:hAnsi="Times New Roman"/>
        </w:rPr>
        <w:t>-</w:t>
      </w:r>
      <w:r w:rsidR="000F41D7" w:rsidRPr="00303DA2">
        <w:rPr>
          <w:rFonts w:ascii="Times New Roman" w:hAnsi="Times New Roman"/>
        </w:rPr>
        <w:t>7730</w:t>
      </w:r>
      <w:r w:rsidRPr="00303DA2">
        <w:rPr>
          <w:rFonts w:ascii="Times New Roman" w:hAnsi="Times New Roman"/>
        </w:rPr>
        <w:t xml:space="preserve"> (далее по тексту - Преобразователем) со следующими версиями программного обеспечения (ПО): 0.36.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1.2. Перед эксплуатацией внимательно ознакомьтесь с настоящим Руководством.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1.3. Преобразователь не относится к самостоятельным изделиям и является составной частью тензометрических сило- или весоизмерительных систем.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1.4. В комплект поставки Преобразователя включено руководство по настройке и юстировке (далее по тексту — РНЮ), в котором описывается порядок настройки режимов работы и юстировка Преобразователя. </w:t>
      </w:r>
    </w:p>
    <w:p w:rsidR="00B102EF" w:rsidRPr="00303DA2" w:rsidRDefault="00B102EF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pStyle w:val="1"/>
        <w:ind w:firstLine="720"/>
        <w:rPr>
          <w:rFonts w:ascii="Times New Roman" w:hAnsi="Times New Roman"/>
          <w:b/>
          <w:color w:val="auto"/>
          <w:sz w:val="22"/>
          <w:szCs w:val="22"/>
        </w:rPr>
      </w:pPr>
      <w:bookmarkStart w:id="1" w:name="_Toc44958049"/>
      <w:r w:rsidRPr="00303DA2">
        <w:rPr>
          <w:rFonts w:ascii="Times New Roman" w:hAnsi="Times New Roman"/>
          <w:b/>
          <w:color w:val="auto"/>
          <w:sz w:val="22"/>
          <w:szCs w:val="22"/>
        </w:rPr>
        <w:t>2. Назначение.</w:t>
      </w:r>
      <w:bookmarkEnd w:id="1"/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2.1. Преобразователь предназначен для применения в составе весоизмерительных устройств и обеспечивает: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- преобразование сигнала тензодатчиков в показания веса;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- отображение значения текущего веса на индикаторе;</w:t>
      </w:r>
    </w:p>
    <w:p w:rsidR="007F4090" w:rsidRPr="00303DA2" w:rsidRDefault="007F4090" w:rsidP="00FC507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- обмен инфо</w:t>
      </w:r>
      <w:r w:rsidR="00FC5070" w:rsidRPr="00303DA2">
        <w:rPr>
          <w:rFonts w:ascii="Times New Roman" w:hAnsi="Times New Roman"/>
        </w:rPr>
        <w:t>рмацией с внешними устройствами.</w:t>
      </w:r>
      <w:r w:rsidRPr="00303DA2">
        <w:rPr>
          <w:rFonts w:ascii="Times New Roman" w:hAnsi="Times New Roman"/>
        </w:rPr>
        <w:t xml:space="preserve"> </w:t>
      </w:r>
    </w:p>
    <w:p w:rsidR="00B102EF" w:rsidRPr="00303DA2" w:rsidRDefault="00B102EF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pStyle w:val="1"/>
        <w:ind w:firstLine="720"/>
        <w:rPr>
          <w:rFonts w:ascii="Times New Roman" w:hAnsi="Times New Roman"/>
          <w:b/>
          <w:color w:val="auto"/>
          <w:sz w:val="22"/>
          <w:szCs w:val="22"/>
        </w:rPr>
      </w:pPr>
      <w:bookmarkStart w:id="2" w:name="_Toc44958050"/>
      <w:r w:rsidRPr="00303DA2">
        <w:rPr>
          <w:rFonts w:ascii="Times New Roman" w:hAnsi="Times New Roman"/>
          <w:b/>
          <w:color w:val="auto"/>
          <w:sz w:val="22"/>
          <w:szCs w:val="22"/>
        </w:rPr>
        <w:t>3. Указания мер безопасности</w:t>
      </w:r>
      <w:bookmarkEnd w:id="2"/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3.1. К работе с Преобразователем допускаются лица, изучившие настоящее Руководство и прошедшие соответствующий инструктаж по «Правилам техники безопасности при эксплуатации электроустановок».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lastRenderedPageBreak/>
        <w:t>3.2. Эксплуатация Преобразователя должна осуществляться по правилам, соответствующим «Правилам эксплуатации электроустановок потребителей» (ПЭЭП) и «Правилам устройства электроустановок» (ПУЭ).</w:t>
      </w:r>
    </w:p>
    <w:p w:rsidR="008E547B" w:rsidRDefault="008E547B" w:rsidP="00011BE6">
      <w:pPr>
        <w:pStyle w:val="1"/>
        <w:ind w:firstLine="720"/>
        <w:rPr>
          <w:rFonts w:ascii="Times New Roman" w:hAnsi="Times New Roman"/>
          <w:b/>
          <w:color w:val="auto"/>
          <w:sz w:val="22"/>
          <w:szCs w:val="22"/>
        </w:rPr>
      </w:pPr>
    </w:p>
    <w:p w:rsidR="007F4090" w:rsidRPr="00303DA2" w:rsidRDefault="007F4090" w:rsidP="00011BE6">
      <w:pPr>
        <w:pStyle w:val="1"/>
        <w:ind w:firstLine="720"/>
        <w:rPr>
          <w:rFonts w:ascii="Times New Roman" w:hAnsi="Times New Roman"/>
          <w:b/>
          <w:color w:val="auto"/>
          <w:sz w:val="22"/>
          <w:szCs w:val="22"/>
        </w:rPr>
      </w:pPr>
      <w:bookmarkStart w:id="3" w:name="_Toc44958051"/>
      <w:r w:rsidRPr="00303DA2">
        <w:rPr>
          <w:rFonts w:ascii="Times New Roman" w:hAnsi="Times New Roman"/>
          <w:b/>
          <w:color w:val="auto"/>
          <w:sz w:val="22"/>
          <w:szCs w:val="22"/>
        </w:rPr>
        <w:t>4. Внешний вид Преобразователя</w:t>
      </w:r>
      <w:bookmarkEnd w:id="3"/>
    </w:p>
    <w:p w:rsidR="007F4090" w:rsidRPr="00303DA2" w:rsidRDefault="00CE42D0" w:rsidP="00011BE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251" type="#_x0000_t62" style="position:absolute;left:0;text-align:left;margin-left:272.35pt;margin-top:18.1pt;width:55.4pt;height:22.3pt;z-index: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" adj="-15966,34870" fillcolor="#4472c4" strokecolor="white" strokeweight="1.5pt">
            <v:textbox>
              <w:txbxContent>
                <w:p w:rsidR="005D0F5D" w:rsidRPr="00F31FD7" w:rsidRDefault="005D0F5D" w:rsidP="00F31FD7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252" type="#_x0000_t62" style="position:absolute;left:0;text-align:left;margin-left:-.8pt;margin-top:18.1pt;width:55.4pt;height:22.3pt;z-index:1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" adj="34895,29010" fillcolor="#4472c4" strokecolor="white" strokeweight="1.5pt">
            <v:textbox>
              <w:txbxContent>
                <w:p w:rsidR="005D0F5D" w:rsidRPr="0002128E" w:rsidRDefault="005D0F5D" w:rsidP="00F31FD7">
                  <w:pPr>
                    <w:jc w:val="center"/>
                    <w:rPr>
                      <w:color w:val="FFFFFF"/>
                      <w:lang w:val="en-US"/>
                    </w:rPr>
                  </w:pPr>
                  <w:r>
                    <w:rPr>
                      <w:color w:val="FFFFFF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7F4090" w:rsidRPr="00303DA2">
        <w:rPr>
          <w:rFonts w:ascii="Times New Roman" w:hAnsi="Times New Roman"/>
        </w:rPr>
        <w:t xml:space="preserve">4.1 Общий вид Преобразователя </w:t>
      </w:r>
    </w:p>
    <w:p w:rsidR="007F4090" w:rsidRPr="00303DA2" w:rsidRDefault="00CE42D0" w:rsidP="00981F7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_x0000_s1248" type="#_x0000_t62" style="position:absolute;left:0;text-align:left;margin-left:285.55pt;margin-top:68.5pt;width:45.35pt;height:22.3pt;z-index: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" adj="-16456,32109" fillcolor="#4472c4" strokecolor="white" strokeweight="1.5pt">
            <v:textbox>
              <w:txbxContent>
                <w:p w:rsidR="005D0F5D" w:rsidRPr="0002128E" w:rsidRDefault="005D0F5D" w:rsidP="0002128E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246" type="#_x0000_t62" style="position:absolute;left:0;text-align:left;margin-left:4in;margin-top:133.55pt;width:48.5pt;height:22.4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" adj="-25742,63643" fillcolor="#4472c4" strokecolor="white" strokeweight="1.5pt">
            <v:textbox>
              <w:txbxContent>
                <w:p w:rsidR="005D0F5D" w:rsidRPr="0002128E" w:rsidRDefault="005D0F5D" w:rsidP="0002128E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7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250" type="#_x0000_t62" style="position:absolute;left:0;text-align:left;margin-left:180.8pt;margin-top:235.6pt;width:50.8pt;height:21.8pt;z-index: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" adj="17646,-74510" fillcolor="#4472c4" strokecolor="white" strokeweight="1.5pt">
            <v:textbox>
              <w:txbxContent>
                <w:p w:rsidR="005D0F5D" w:rsidRPr="0002128E" w:rsidRDefault="005D0F5D" w:rsidP="009E7C3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10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249" type="#_x0000_t62" style="position:absolute;left:0;text-align:left;margin-left:129.7pt;margin-top:235.6pt;width:46.05pt;height:21.8pt;z-index: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" adj="26079,-73321" fillcolor="#4472c4" strokecolor="white" strokeweight="1.5pt">
            <v:textbox>
              <w:txbxContent>
                <w:p w:rsidR="005D0F5D" w:rsidRPr="0002128E" w:rsidRDefault="005D0F5D" w:rsidP="009E7C3C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244" type="#_x0000_t62" style="position:absolute;left:0;text-align:left;margin-left:19.85pt;margin-top:227.15pt;width:52.8pt;height:21.8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" adj="38659,-14119" fillcolor="#4472c4" strokecolor="white" strokeweight="1.5pt">
            <v:textbox>
              <w:txbxContent>
                <w:p w:rsidR="005D0F5D" w:rsidRPr="0002128E" w:rsidRDefault="005D0F5D" w:rsidP="0002128E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247" type="#_x0000_t62" style="position:absolute;left:0;text-align:left;margin-left:267.35pt;margin-top:23.15pt;width:55.4pt;height:22.3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" adj="-28735,69304" fillcolor="#4472c4" strokecolor="white" strokeweight="1.5pt">
            <v:textbox>
              <w:txbxContent>
                <w:p w:rsidR="005D0F5D" w:rsidRPr="00F31FD7" w:rsidRDefault="005D0F5D" w:rsidP="0002128E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243" type="#_x0000_t62" style="position:absolute;left:0;text-align:left;margin-left:-.8pt;margin-top:102.8pt;width:44.15pt;height:27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" adj="29061,14720" fillcolor="#4472c4" strokecolor="white" strokeweight="1.5pt">
            <v:textbox>
              <w:txbxContent>
                <w:p w:rsidR="005D0F5D" w:rsidRPr="00F31FD7" w:rsidRDefault="005D0F5D" w:rsidP="0002128E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lang w:eastAsia="ru-RU"/>
        </w:rPr>
        <w:pict>
          <v:shape id="_x0000_s1026" type="#_x0000_t62" style="position:absolute;left:0;text-align:left;margin-left:-.8pt;margin-top:39.05pt;width:46.2pt;height:27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" adj="24990,46880" fillcolor="#4472c4" strokecolor="white" strokeweight="1.5pt">
            <v:textbox>
              <w:txbxContent>
                <w:p w:rsidR="005D0F5D" w:rsidRPr="00F31FD7" w:rsidRDefault="005D0F5D" w:rsidP="00664BCF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2pt;height:232.35pt">
            <v:imagedata r:id="rId8" o:title="td1-7730"/>
          </v:shape>
        </w:pict>
      </w:r>
    </w:p>
    <w:p w:rsidR="007F4090" w:rsidRPr="00303DA2" w:rsidRDefault="007F4090" w:rsidP="004E5D5C">
      <w:pPr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Рис. 4.1. Общий вид Преобразователя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Расположение органов управления и индикации на рис.4.</w:t>
      </w:r>
      <w:r w:rsidR="00141393" w:rsidRPr="00303DA2">
        <w:rPr>
          <w:rFonts w:ascii="Times New Roman" w:hAnsi="Times New Roman"/>
        </w:rPr>
        <w:t>1</w:t>
      </w:r>
      <w:r w:rsidRPr="00303DA2">
        <w:rPr>
          <w:rFonts w:ascii="Times New Roman" w:hAnsi="Times New Roman"/>
        </w:rPr>
        <w:t>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Где:</w:t>
      </w:r>
    </w:p>
    <w:p w:rsidR="00F31FD7" w:rsidRPr="00303DA2" w:rsidRDefault="00F31FD7" w:rsidP="00F31FD7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 – разъемы дискретных выходов,</w:t>
      </w:r>
    </w:p>
    <w:p w:rsidR="00F31FD7" w:rsidRPr="00303DA2" w:rsidRDefault="00F31FD7" w:rsidP="00F31FD7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lastRenderedPageBreak/>
        <w:t>2 – разъемы дискретных входов,</w:t>
      </w:r>
    </w:p>
    <w:p w:rsidR="00F31FD7" w:rsidRPr="00303DA2" w:rsidRDefault="00F31FD7" w:rsidP="00F31FD7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3 – цифровой индикатор,</w:t>
      </w:r>
    </w:p>
    <w:p w:rsidR="0002128E" w:rsidRPr="00303DA2" w:rsidRDefault="00F31FD7" w:rsidP="0002128E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4</w:t>
      </w:r>
      <w:r w:rsidR="0002128E" w:rsidRPr="00303DA2">
        <w:rPr>
          <w:rFonts w:ascii="Times New Roman" w:hAnsi="Times New Roman"/>
        </w:rPr>
        <w:t xml:space="preserve"> – индикатор «СТАБИЛЬНО»,</w:t>
      </w:r>
    </w:p>
    <w:p w:rsidR="00F31FD7" w:rsidRPr="00303DA2" w:rsidRDefault="00F31FD7" w:rsidP="00F31FD7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5 – индикатор единицы измерения массы,</w:t>
      </w:r>
    </w:p>
    <w:p w:rsidR="0002128E" w:rsidRPr="00303DA2" w:rsidRDefault="00F31FD7" w:rsidP="0002128E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6</w:t>
      </w:r>
      <w:r w:rsidR="0002128E" w:rsidRPr="00303DA2">
        <w:rPr>
          <w:rFonts w:ascii="Times New Roman" w:hAnsi="Times New Roman"/>
        </w:rPr>
        <w:t xml:space="preserve"> – индикатор «НЕТТО»,</w:t>
      </w:r>
    </w:p>
    <w:p w:rsidR="00141393" w:rsidRPr="00303DA2" w:rsidRDefault="00F31FD7" w:rsidP="0014139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7</w:t>
      </w:r>
      <w:r w:rsidR="00141393" w:rsidRPr="00303DA2">
        <w:rPr>
          <w:rFonts w:ascii="Times New Roman" w:hAnsi="Times New Roman"/>
        </w:rPr>
        <w:t xml:space="preserve"> – </w:t>
      </w:r>
      <w:r w:rsidR="009E7C3C" w:rsidRPr="00303DA2">
        <w:rPr>
          <w:rFonts w:ascii="Times New Roman" w:hAnsi="Times New Roman"/>
        </w:rPr>
        <w:t xml:space="preserve">разъемы питания и итерфейса </w:t>
      </w:r>
      <w:r w:rsidR="009E7C3C" w:rsidRPr="00303DA2">
        <w:rPr>
          <w:rFonts w:ascii="Times New Roman" w:hAnsi="Times New Roman"/>
          <w:lang w:val="en-US"/>
        </w:rPr>
        <w:t>RS</w:t>
      </w:r>
      <w:r w:rsidR="009E7C3C" w:rsidRPr="00303DA2">
        <w:rPr>
          <w:rFonts w:ascii="Times New Roman" w:hAnsi="Times New Roman"/>
        </w:rPr>
        <w:t>-485</w:t>
      </w:r>
      <w:r w:rsidR="00141393" w:rsidRPr="00303DA2">
        <w:rPr>
          <w:rFonts w:ascii="Times New Roman" w:hAnsi="Times New Roman"/>
        </w:rPr>
        <w:t>,</w:t>
      </w:r>
    </w:p>
    <w:p w:rsidR="00141393" w:rsidRPr="00303DA2" w:rsidRDefault="00F31FD7" w:rsidP="0014139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8</w:t>
      </w:r>
      <w:r w:rsidR="00141393" w:rsidRPr="00303DA2">
        <w:rPr>
          <w:rFonts w:ascii="Times New Roman" w:hAnsi="Times New Roman"/>
        </w:rPr>
        <w:t xml:space="preserve"> – разъемы для подключения тензопреобразователя,</w:t>
      </w:r>
    </w:p>
    <w:p w:rsidR="007F4090" w:rsidRPr="00303DA2" w:rsidRDefault="00F31FD7" w:rsidP="00FC507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9</w:t>
      </w:r>
      <w:r w:rsidR="009E7C3C" w:rsidRPr="00303DA2">
        <w:rPr>
          <w:rFonts w:ascii="Times New Roman" w:hAnsi="Times New Roman"/>
        </w:rPr>
        <w:t xml:space="preserve"> – кнопка «ОБНУЛИТЬ»</w:t>
      </w:r>
      <w:r w:rsidR="007F4090" w:rsidRPr="00303DA2">
        <w:rPr>
          <w:rFonts w:ascii="Times New Roman" w:hAnsi="Times New Roman"/>
        </w:rPr>
        <w:t>,</w:t>
      </w:r>
    </w:p>
    <w:p w:rsidR="007F4090" w:rsidRPr="00303DA2" w:rsidRDefault="00F31FD7" w:rsidP="00FC507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10</w:t>
      </w:r>
      <w:r w:rsidR="007F4090" w:rsidRPr="00303DA2">
        <w:rPr>
          <w:rFonts w:ascii="Times New Roman" w:hAnsi="Times New Roman"/>
        </w:rPr>
        <w:t xml:space="preserve"> – кнопка «</w:t>
      </w:r>
      <w:r w:rsidR="00FC5070" w:rsidRPr="00303DA2">
        <w:rPr>
          <w:rFonts w:ascii="Times New Roman" w:hAnsi="Times New Roman"/>
        </w:rPr>
        <w:t>ТАРА</w:t>
      </w:r>
      <w:r w:rsidR="009E7C3C" w:rsidRPr="00303DA2">
        <w:rPr>
          <w:rFonts w:ascii="Times New Roman" w:hAnsi="Times New Roman"/>
        </w:rPr>
        <w:t>»</w:t>
      </w:r>
      <w:r w:rsidR="00FC5070" w:rsidRPr="00303DA2">
        <w:rPr>
          <w:rFonts w:ascii="Times New Roman" w:hAnsi="Times New Roman"/>
        </w:rPr>
        <w:t>.</w:t>
      </w:r>
    </w:p>
    <w:p w:rsidR="007F4090" w:rsidRPr="00303DA2" w:rsidRDefault="007F4090" w:rsidP="00CC052A">
      <w:pPr>
        <w:pStyle w:val="2"/>
        <w:ind w:firstLine="720"/>
        <w:rPr>
          <w:rFonts w:ascii="Times New Roman" w:hAnsi="Times New Roman"/>
          <w:color w:val="auto"/>
          <w:sz w:val="22"/>
          <w:szCs w:val="22"/>
        </w:rPr>
      </w:pPr>
      <w:bookmarkStart w:id="4" w:name="_Toc509566115"/>
      <w:bookmarkStart w:id="5" w:name="_Toc509578378"/>
      <w:bookmarkStart w:id="6" w:name="_Toc44958052"/>
      <w:r w:rsidRPr="00303DA2">
        <w:rPr>
          <w:rFonts w:ascii="Times New Roman" w:hAnsi="Times New Roman"/>
          <w:color w:val="auto"/>
          <w:sz w:val="22"/>
          <w:szCs w:val="22"/>
        </w:rPr>
        <w:t>4.</w:t>
      </w:r>
      <w:r w:rsidR="009E7C3C" w:rsidRPr="00303DA2">
        <w:rPr>
          <w:rFonts w:ascii="Times New Roman" w:hAnsi="Times New Roman"/>
          <w:color w:val="auto"/>
          <w:sz w:val="22"/>
          <w:szCs w:val="22"/>
        </w:rPr>
        <w:t>2</w:t>
      </w:r>
      <w:r w:rsidRPr="00303DA2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E96C2F" w:rsidRPr="00303DA2">
        <w:rPr>
          <w:rFonts w:ascii="Times New Roman" w:hAnsi="Times New Roman"/>
          <w:color w:val="auto"/>
          <w:sz w:val="22"/>
          <w:szCs w:val="22"/>
        </w:rPr>
        <w:t>Распиновка разъемов Прео</w:t>
      </w:r>
      <w:r w:rsidR="002F38EB" w:rsidRPr="00303DA2">
        <w:rPr>
          <w:rFonts w:ascii="Times New Roman" w:hAnsi="Times New Roman"/>
          <w:color w:val="auto"/>
          <w:sz w:val="22"/>
          <w:szCs w:val="22"/>
        </w:rPr>
        <w:t>б</w:t>
      </w:r>
      <w:r w:rsidR="00E96C2F" w:rsidRPr="00303DA2">
        <w:rPr>
          <w:rFonts w:ascii="Times New Roman" w:hAnsi="Times New Roman"/>
          <w:color w:val="auto"/>
          <w:sz w:val="22"/>
          <w:szCs w:val="22"/>
        </w:rPr>
        <w:t>разователя</w:t>
      </w:r>
      <w:r w:rsidRPr="00303DA2">
        <w:rPr>
          <w:rFonts w:ascii="Times New Roman" w:hAnsi="Times New Roman"/>
          <w:color w:val="auto"/>
          <w:sz w:val="22"/>
          <w:szCs w:val="22"/>
        </w:rPr>
        <w:t>.</w:t>
      </w:r>
      <w:bookmarkEnd w:id="4"/>
      <w:bookmarkEnd w:id="5"/>
      <w:bookmarkEnd w:id="6"/>
    </w:p>
    <w:p w:rsidR="007F4090" w:rsidRPr="00303DA2" w:rsidRDefault="007F4090" w:rsidP="00C5164E">
      <w:pPr>
        <w:rPr>
          <w:rFonts w:ascii="Times New Roman" w:hAnsi="Times New Roman"/>
          <w:lang w:eastAsia="ru-RU"/>
        </w:rPr>
      </w:pPr>
    </w:p>
    <w:p w:rsidR="007F4090" w:rsidRPr="00303DA2" w:rsidRDefault="00CE42D0" w:rsidP="00E96C2F">
      <w:pPr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>
          <v:shape id="_x0000_i1026" type="#_x0000_t75" style="width:309.65pt;height:313.2pt">
            <v:imagedata r:id="rId9" o:title="Корпус DIN распиновка"/>
          </v:shape>
        </w:pict>
      </w:r>
    </w:p>
    <w:p w:rsidR="007F4090" w:rsidRPr="00303DA2" w:rsidRDefault="007F4090" w:rsidP="00CC052A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Рис. 4.</w:t>
      </w:r>
      <w:r w:rsidR="00E96C2F" w:rsidRPr="00303DA2">
        <w:rPr>
          <w:rFonts w:ascii="Times New Roman" w:hAnsi="Times New Roman"/>
        </w:rPr>
        <w:t>2</w:t>
      </w:r>
      <w:r w:rsidRPr="00303DA2">
        <w:rPr>
          <w:rFonts w:ascii="Times New Roman" w:hAnsi="Times New Roman"/>
        </w:rPr>
        <w:t xml:space="preserve">. </w:t>
      </w:r>
      <w:r w:rsidR="00E96C2F" w:rsidRPr="00303DA2">
        <w:rPr>
          <w:rFonts w:ascii="Times New Roman" w:hAnsi="Times New Roman"/>
        </w:rPr>
        <w:t>Распиновка разъемов Преобразователя</w:t>
      </w:r>
      <w:r w:rsidRPr="00303DA2">
        <w:rPr>
          <w:rFonts w:ascii="Times New Roman" w:hAnsi="Times New Roman"/>
        </w:rPr>
        <w:t>.</w:t>
      </w:r>
    </w:p>
    <w:p w:rsidR="007F4090" w:rsidRPr="00303DA2" w:rsidRDefault="00141393" w:rsidP="00CC052A">
      <w:pPr>
        <w:pStyle w:val="2"/>
        <w:ind w:firstLine="720"/>
        <w:rPr>
          <w:rFonts w:ascii="Times New Roman" w:hAnsi="Times New Roman"/>
          <w:color w:val="auto"/>
          <w:sz w:val="22"/>
          <w:szCs w:val="22"/>
        </w:rPr>
      </w:pPr>
      <w:bookmarkStart w:id="7" w:name="_Toc493859101"/>
      <w:bookmarkStart w:id="8" w:name="_Toc509566116"/>
      <w:bookmarkStart w:id="9" w:name="_Toc509578379"/>
      <w:bookmarkStart w:id="10" w:name="_Toc44958053"/>
      <w:r w:rsidRPr="00303DA2">
        <w:rPr>
          <w:rFonts w:ascii="Times New Roman" w:hAnsi="Times New Roman"/>
          <w:color w:val="auto"/>
          <w:sz w:val="22"/>
          <w:szCs w:val="22"/>
        </w:rPr>
        <w:t>4.</w:t>
      </w:r>
      <w:r w:rsidR="00E96C2F" w:rsidRPr="00303DA2">
        <w:rPr>
          <w:rFonts w:ascii="Times New Roman" w:hAnsi="Times New Roman"/>
          <w:color w:val="auto"/>
          <w:sz w:val="22"/>
          <w:szCs w:val="22"/>
        </w:rPr>
        <w:t>3</w:t>
      </w:r>
      <w:r w:rsidRPr="00303DA2">
        <w:rPr>
          <w:rFonts w:ascii="Times New Roman" w:hAnsi="Times New Roman"/>
          <w:color w:val="auto"/>
          <w:sz w:val="22"/>
          <w:szCs w:val="22"/>
        </w:rPr>
        <w:t xml:space="preserve">. </w:t>
      </w:r>
      <w:bookmarkEnd w:id="7"/>
      <w:bookmarkEnd w:id="8"/>
      <w:bookmarkEnd w:id="9"/>
      <w:r w:rsidR="00E96C2F" w:rsidRPr="00303DA2">
        <w:rPr>
          <w:rFonts w:ascii="Times New Roman" w:hAnsi="Times New Roman"/>
          <w:color w:val="auto"/>
          <w:sz w:val="22"/>
          <w:szCs w:val="22"/>
        </w:rPr>
        <w:t>Геометрические размеры Преобразователя</w:t>
      </w:r>
      <w:r w:rsidRPr="00303DA2">
        <w:rPr>
          <w:rFonts w:ascii="Times New Roman" w:hAnsi="Times New Roman"/>
          <w:color w:val="auto"/>
          <w:sz w:val="22"/>
          <w:szCs w:val="22"/>
        </w:rPr>
        <w:t>.</w:t>
      </w:r>
      <w:bookmarkEnd w:id="10"/>
    </w:p>
    <w:p w:rsidR="007F4090" w:rsidRPr="00303DA2" w:rsidRDefault="007F4090" w:rsidP="00C5164E">
      <w:pPr>
        <w:rPr>
          <w:rFonts w:ascii="Times New Roman" w:hAnsi="Times New Roman"/>
          <w:lang w:eastAsia="ru-RU"/>
        </w:rPr>
      </w:pPr>
    </w:p>
    <w:p w:rsidR="007F4090" w:rsidRPr="00303DA2" w:rsidRDefault="00CE42D0" w:rsidP="00932A01">
      <w:pPr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>
          <v:shape id="_x0000_i1027" type="#_x0000_t75" style="width:289.35pt;height:217.35pt">
            <v:imagedata r:id="rId10" o:title="Корпус DIN"/>
          </v:shape>
        </w:pict>
      </w:r>
      <w:r w:rsidR="007F4090" w:rsidRPr="00303DA2">
        <w:rPr>
          <w:rFonts w:ascii="Times New Roman" w:hAnsi="Times New Roman"/>
        </w:rPr>
        <w:t xml:space="preserve">        </w:t>
      </w:r>
    </w:p>
    <w:p w:rsidR="007F4090" w:rsidRPr="00303DA2" w:rsidRDefault="007F4090" w:rsidP="00FB21C1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Рис. 4.</w:t>
      </w:r>
      <w:r w:rsidR="00E96C2F" w:rsidRPr="00303DA2">
        <w:rPr>
          <w:rFonts w:ascii="Times New Roman" w:hAnsi="Times New Roman"/>
        </w:rPr>
        <w:t>3</w:t>
      </w:r>
      <w:r w:rsidRPr="00303DA2">
        <w:rPr>
          <w:rFonts w:ascii="Times New Roman" w:hAnsi="Times New Roman"/>
        </w:rPr>
        <w:t xml:space="preserve">. </w:t>
      </w:r>
      <w:r w:rsidR="00E96C2F" w:rsidRPr="00303DA2">
        <w:rPr>
          <w:rFonts w:ascii="Times New Roman" w:hAnsi="Times New Roman"/>
        </w:rPr>
        <w:t>Геометрические размеры Преобразователя.</w:t>
      </w:r>
      <w:r w:rsidRPr="00303DA2">
        <w:rPr>
          <w:rFonts w:ascii="Times New Roman" w:hAnsi="Times New Roman"/>
        </w:rPr>
        <w:t xml:space="preserve"> 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  <w:bookmarkStart w:id="11" w:name="_Toc44958054"/>
      <w:r w:rsidRPr="00303DA2">
        <w:rPr>
          <w:rFonts w:ascii="Times New Roman" w:hAnsi="Times New Roman"/>
          <w:b/>
          <w:color w:val="auto"/>
          <w:sz w:val="22"/>
          <w:szCs w:val="22"/>
        </w:rPr>
        <w:t>5. Подготовка к работе</w:t>
      </w:r>
      <w:bookmarkEnd w:id="11"/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  <w:b/>
          <w:u w:val="single"/>
        </w:rPr>
      </w:pPr>
      <w:r w:rsidRPr="00303DA2">
        <w:rPr>
          <w:rFonts w:ascii="Times New Roman" w:hAnsi="Times New Roman"/>
          <w:b/>
          <w:u w:val="single"/>
        </w:rPr>
        <w:t>Запрещается сборка и разборка Преобразователя при включенном напряжении питания!!!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  <w:b/>
          <w:u w:val="single"/>
        </w:rPr>
      </w:pPr>
      <w:r w:rsidRPr="00303DA2">
        <w:rPr>
          <w:rFonts w:ascii="Times New Roman" w:hAnsi="Times New Roman"/>
          <w:b/>
          <w:u w:val="single"/>
        </w:rPr>
        <w:t>Запрещается подключение и отключение кабеля датчика тензорезисторного или кабеля последовательных интерфейсов при включенном напряжении питания!!!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  <w:b/>
          <w:u w:val="single"/>
        </w:rPr>
      </w:pPr>
      <w:r w:rsidRPr="00303DA2">
        <w:rPr>
          <w:rFonts w:ascii="Times New Roman" w:hAnsi="Times New Roman"/>
          <w:b/>
          <w:u w:val="single"/>
        </w:rPr>
        <w:t>Запрещается подключение Преобразователя к сети питания 220 В 50 Гц без адаптера (преобразователя) постоянного напряжения!!!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  <w:b/>
          <w:u w:val="single"/>
        </w:rPr>
      </w:pPr>
      <w:r w:rsidRPr="00303DA2">
        <w:rPr>
          <w:rFonts w:ascii="Times New Roman" w:hAnsi="Times New Roman"/>
          <w:b/>
          <w:u w:val="single"/>
        </w:rPr>
        <w:t>Запрещается включать Преобразователь без заземления!!!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5.1. Подключить тензопреобразователь (датчик весоизмерительный тензорезисторный) к соответствующему разъёму Преобразователя (см. Рис. 4.</w:t>
      </w:r>
      <w:r w:rsidR="008E547B" w:rsidRPr="008E547B">
        <w:rPr>
          <w:rFonts w:ascii="Times New Roman" w:hAnsi="Times New Roman"/>
        </w:rPr>
        <w:t>2</w:t>
      </w:r>
      <w:r w:rsidRPr="00303DA2">
        <w:rPr>
          <w:rFonts w:ascii="Times New Roman" w:hAnsi="Times New Roman"/>
        </w:rPr>
        <w:t>).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lastRenderedPageBreak/>
        <w:t>Назначение и расположение контактов разъёма для подключения тензодатчика приведено на Рис. 4.</w:t>
      </w:r>
      <w:r w:rsidR="008E547B" w:rsidRPr="008E547B">
        <w:rPr>
          <w:rFonts w:ascii="Times New Roman" w:hAnsi="Times New Roman"/>
        </w:rPr>
        <w:t>2</w:t>
      </w:r>
      <w:r w:rsidRPr="00303DA2">
        <w:rPr>
          <w:rFonts w:ascii="Times New Roman" w:hAnsi="Times New Roman"/>
        </w:rPr>
        <w:t>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  <w:color w:val="FF0000"/>
        </w:rPr>
      </w:pPr>
      <w:r w:rsidRPr="00303DA2">
        <w:rPr>
          <w:rFonts w:ascii="Times New Roman" w:hAnsi="Times New Roman"/>
        </w:rPr>
        <w:t>5.2. Подключить, если требуется, кабель внешнего последовательного интерфейса к соответствующему разъёму Преобразователя (см. Рис. 4.</w:t>
      </w:r>
      <w:r w:rsidR="008E547B" w:rsidRPr="008E547B">
        <w:rPr>
          <w:rFonts w:ascii="Times New Roman" w:hAnsi="Times New Roman"/>
        </w:rPr>
        <w:t>2</w:t>
      </w:r>
      <w:r w:rsidRPr="00303DA2">
        <w:rPr>
          <w:rFonts w:ascii="Times New Roman" w:hAnsi="Times New Roman"/>
        </w:rPr>
        <w:t>). Назначение контактов разъёма последовательного интерфейса (</w:t>
      </w:r>
      <w:r w:rsidRPr="00303DA2">
        <w:rPr>
          <w:rFonts w:ascii="Times New Roman" w:hAnsi="Times New Roman"/>
          <w:lang w:val="en-US"/>
        </w:rPr>
        <w:t>RS</w:t>
      </w:r>
      <w:r w:rsidRPr="00303DA2">
        <w:rPr>
          <w:rFonts w:ascii="Times New Roman" w:hAnsi="Times New Roman"/>
        </w:rPr>
        <w:t>-485) приведено на Рис. 4.</w:t>
      </w:r>
      <w:r w:rsidR="008E547B" w:rsidRPr="008E547B">
        <w:rPr>
          <w:rFonts w:ascii="Times New Roman" w:hAnsi="Times New Roman"/>
        </w:rPr>
        <w:t>2</w:t>
      </w:r>
      <w:r w:rsidRPr="00303DA2">
        <w:rPr>
          <w:rFonts w:ascii="Times New Roman" w:hAnsi="Times New Roman"/>
        </w:rPr>
        <w:t>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5.3. Подключить Преобразователь к исправному контуру заземления через соответствующий </w:t>
      </w:r>
      <w:r w:rsidR="008E547B" w:rsidRPr="008E547B">
        <w:rPr>
          <w:rFonts w:ascii="Times New Roman" w:hAnsi="Times New Roman"/>
        </w:rPr>
        <w:t>разъем</w:t>
      </w:r>
      <w:r w:rsidRPr="00303DA2">
        <w:rPr>
          <w:rFonts w:ascii="Times New Roman" w:hAnsi="Times New Roman"/>
        </w:rPr>
        <w:t xml:space="preserve"> (см. Рис. 4.</w:t>
      </w:r>
      <w:r w:rsidR="008E547B" w:rsidRPr="008E547B">
        <w:rPr>
          <w:rFonts w:ascii="Times New Roman" w:hAnsi="Times New Roman"/>
        </w:rPr>
        <w:t>2</w:t>
      </w:r>
      <w:r w:rsidRPr="00303DA2">
        <w:rPr>
          <w:rFonts w:ascii="Times New Roman" w:hAnsi="Times New Roman"/>
        </w:rPr>
        <w:t>).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5.4. Подключить Преобразователь к сети питающего напряжения. Преобразователь подключается к сети переменного тока 220В 50Гц через адаптер постоянного выходного напряжения 9...36В по схеме "плюс внутри" или к источнику постоянного напряжения из указанного диапазона.</w:t>
      </w:r>
    </w:p>
    <w:p w:rsidR="007F4090" w:rsidRPr="00303DA2" w:rsidRDefault="007F4090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</w:p>
    <w:p w:rsidR="007F4090" w:rsidRPr="00303DA2" w:rsidRDefault="007F4090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  <w:bookmarkStart w:id="12" w:name="_Toc44958055"/>
      <w:r w:rsidRPr="00303DA2">
        <w:rPr>
          <w:rFonts w:ascii="Times New Roman" w:hAnsi="Times New Roman"/>
          <w:b/>
          <w:color w:val="auto"/>
          <w:sz w:val="22"/>
          <w:szCs w:val="22"/>
        </w:rPr>
        <w:t>6. Включение Преобразователя</w:t>
      </w:r>
      <w:bookmarkEnd w:id="12"/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  <w:color w:val="FF0000"/>
        </w:rPr>
      </w:pPr>
      <w:r w:rsidRPr="00303DA2">
        <w:rPr>
          <w:rFonts w:ascii="Times New Roman" w:hAnsi="Times New Roman"/>
        </w:rPr>
        <w:t xml:space="preserve">6.1. Преобразователь включается при подаче напряжения питания разъем питания </w:t>
      </w:r>
      <w:r w:rsidRPr="00955466">
        <w:rPr>
          <w:rFonts w:ascii="Times New Roman" w:hAnsi="Times New Roman"/>
        </w:rPr>
        <w:t>(см. Рис. 4.</w:t>
      </w:r>
      <w:r w:rsidR="00955466" w:rsidRPr="00955466">
        <w:rPr>
          <w:rFonts w:ascii="Times New Roman" w:hAnsi="Times New Roman"/>
        </w:rPr>
        <w:t>2</w:t>
      </w:r>
      <w:r w:rsidRPr="00955466">
        <w:rPr>
          <w:rFonts w:ascii="Times New Roman" w:hAnsi="Times New Roman"/>
        </w:rPr>
        <w:t>).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6.2. После включения Преобразователь выполнит самотестирование, затем на цифровой индикатор </w:t>
      </w:r>
      <w:r w:rsidRPr="00955466">
        <w:rPr>
          <w:rFonts w:ascii="Times New Roman" w:hAnsi="Times New Roman"/>
        </w:rPr>
        <w:t>(см. Рис. 4.</w:t>
      </w:r>
      <w:r w:rsidR="00955466" w:rsidRPr="00955466">
        <w:rPr>
          <w:rFonts w:ascii="Times New Roman" w:hAnsi="Times New Roman"/>
        </w:rPr>
        <w:t>1</w:t>
      </w:r>
      <w:r w:rsidRPr="00955466">
        <w:rPr>
          <w:rFonts w:ascii="Times New Roman" w:hAnsi="Times New Roman"/>
        </w:rPr>
        <w:t xml:space="preserve">) </w:t>
      </w:r>
      <w:r w:rsidRPr="00303DA2">
        <w:rPr>
          <w:rFonts w:ascii="Times New Roman" w:hAnsi="Times New Roman"/>
        </w:rPr>
        <w:t xml:space="preserve">будет кратковременно выведен код версии программного обеспечения Преобразователя: «v. </w:t>
      </w:r>
      <w:r w:rsidRPr="00303DA2">
        <w:rPr>
          <w:rFonts w:ascii="Times New Roman" w:hAnsi="Times New Roman"/>
          <w:lang w:val="en-US"/>
        </w:rPr>
        <w:t>X</w:t>
      </w:r>
      <w:r w:rsidRPr="00303DA2">
        <w:rPr>
          <w:rFonts w:ascii="Times New Roman" w:hAnsi="Times New Roman"/>
        </w:rPr>
        <w:t>.</w:t>
      </w:r>
      <w:r w:rsidRPr="00303DA2">
        <w:rPr>
          <w:rFonts w:ascii="Times New Roman" w:hAnsi="Times New Roman"/>
          <w:lang w:val="en-US"/>
        </w:rPr>
        <w:t>XX</w:t>
      </w:r>
      <w:r w:rsidRPr="00303DA2">
        <w:rPr>
          <w:rFonts w:ascii="Times New Roman" w:hAnsi="Times New Roman"/>
        </w:rPr>
        <w:t>».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6.3. Если в процессе самотестирования будут обнаружены ошибки, на индикатор будет выведен код ошибки и дальнейшая работа преобразователя будет остановлена.</w:t>
      </w:r>
    </w:p>
    <w:p w:rsidR="007F4090" w:rsidRPr="000F6FA4" w:rsidRDefault="007F4090" w:rsidP="007D6CE0">
      <w:pPr>
        <w:ind w:firstLine="720"/>
        <w:jc w:val="both"/>
        <w:rPr>
          <w:rFonts w:ascii="Times New Roman" w:hAnsi="Times New Roman"/>
        </w:rPr>
      </w:pPr>
      <w:r w:rsidRPr="000F6FA4">
        <w:rPr>
          <w:rFonts w:ascii="Times New Roman" w:hAnsi="Times New Roman"/>
        </w:rPr>
        <w:t xml:space="preserve">Коды ошибок приведены в разделе </w:t>
      </w:r>
      <w:r w:rsidR="000F6FA4" w:rsidRPr="000F6FA4">
        <w:rPr>
          <w:rFonts w:ascii="Times New Roman" w:hAnsi="Times New Roman"/>
        </w:rPr>
        <w:t>18</w:t>
      </w:r>
      <w:r w:rsidRPr="000F6FA4">
        <w:rPr>
          <w:rFonts w:ascii="Times New Roman" w:hAnsi="Times New Roman"/>
        </w:rPr>
        <w:t>.1</w:t>
      </w:r>
      <w:r w:rsidR="00B62124">
        <w:rPr>
          <w:rFonts w:ascii="Times New Roman" w:hAnsi="Times New Roman"/>
        </w:rPr>
        <w:t>, стр. 21</w:t>
      </w:r>
      <w:r w:rsidRPr="000F6FA4">
        <w:rPr>
          <w:rFonts w:ascii="Times New Roman" w:hAnsi="Times New Roman"/>
        </w:rPr>
        <w:t xml:space="preserve"> Руководства. 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В случае возникновения ошибки, действуйте в соответствии с рекомендациями, указанными в таблице </w:t>
      </w:r>
      <w:r w:rsidR="000F6FA4" w:rsidRPr="000F6FA4">
        <w:rPr>
          <w:rFonts w:ascii="Times New Roman" w:hAnsi="Times New Roman"/>
        </w:rPr>
        <w:t>раздела 18</w:t>
      </w:r>
      <w:r w:rsidRPr="000F6FA4">
        <w:rPr>
          <w:rFonts w:ascii="Times New Roman" w:hAnsi="Times New Roman"/>
        </w:rPr>
        <w:t>.1</w:t>
      </w:r>
      <w:r w:rsidR="00B62124">
        <w:rPr>
          <w:rFonts w:ascii="Times New Roman" w:hAnsi="Times New Roman"/>
        </w:rPr>
        <w:t>, стр. 21</w:t>
      </w:r>
      <w:r w:rsidRPr="000F6FA4">
        <w:rPr>
          <w:rFonts w:ascii="Times New Roman" w:hAnsi="Times New Roman"/>
        </w:rPr>
        <w:t>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lastRenderedPageBreak/>
        <w:t>6.4. Если самотестирование прошло без ошибок, Преобразователь переходит в режим измерения и индикации веса на цифровом индикаторе.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  <w:bookmarkStart w:id="13" w:name="_Toc44958056"/>
      <w:r w:rsidRPr="00303DA2">
        <w:rPr>
          <w:rFonts w:ascii="Times New Roman" w:hAnsi="Times New Roman"/>
          <w:b/>
          <w:color w:val="auto"/>
          <w:sz w:val="22"/>
          <w:szCs w:val="22"/>
        </w:rPr>
        <w:t>7. Ввод Преобразователя в эксплуатацию</w:t>
      </w:r>
      <w:bookmarkEnd w:id="13"/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7.1. Перед началом работы необходимо произвести настройку режимов работы и выполнить юстировку Преобразователя.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Рекомендуется следующая последовательность действий:</w:t>
      </w:r>
    </w:p>
    <w:p w:rsidR="007F4090" w:rsidRPr="00303DA2" w:rsidRDefault="007F4090" w:rsidP="006711D7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- настроить, если необходимо, </w:t>
      </w:r>
      <w:r w:rsidR="00AF576F">
        <w:rPr>
          <w:rFonts w:ascii="Times New Roman" w:hAnsi="Times New Roman"/>
        </w:rPr>
        <w:t>сетевые параметры</w:t>
      </w:r>
      <w:r w:rsidRPr="00303DA2">
        <w:rPr>
          <w:rFonts w:ascii="Times New Roman" w:hAnsi="Times New Roman"/>
        </w:rPr>
        <w:t xml:space="preserve"> Преобразователя (сетевой адрес Преобразователя, скорость обмена) с внешними устройствами по последовательному интерфейсу</w:t>
      </w:r>
      <w:r w:rsidRPr="00AF576F">
        <w:rPr>
          <w:rFonts w:ascii="Times New Roman" w:hAnsi="Times New Roman"/>
        </w:rPr>
        <w:t xml:space="preserve"> (раздел 1</w:t>
      </w:r>
      <w:r w:rsidR="00AF576F" w:rsidRPr="00AF576F">
        <w:rPr>
          <w:rFonts w:ascii="Times New Roman" w:hAnsi="Times New Roman"/>
        </w:rPr>
        <w:t>1</w:t>
      </w:r>
      <w:r w:rsidRPr="00AF576F">
        <w:rPr>
          <w:rFonts w:ascii="Times New Roman" w:hAnsi="Times New Roman"/>
        </w:rPr>
        <w:t xml:space="preserve"> </w:t>
      </w:r>
      <w:r w:rsidR="001F7D60" w:rsidRPr="00AF576F">
        <w:rPr>
          <w:rFonts w:ascii="Times New Roman" w:hAnsi="Times New Roman"/>
        </w:rPr>
        <w:t xml:space="preserve">стр. </w:t>
      </w:r>
      <w:r w:rsidR="002A0694" w:rsidRPr="00AF576F">
        <w:rPr>
          <w:rFonts w:ascii="Times New Roman" w:hAnsi="Times New Roman"/>
        </w:rPr>
        <w:t>1</w:t>
      </w:r>
      <w:r w:rsidR="00AF576F" w:rsidRPr="00AF576F">
        <w:rPr>
          <w:rFonts w:ascii="Times New Roman" w:hAnsi="Times New Roman"/>
        </w:rPr>
        <w:t>3</w:t>
      </w:r>
      <w:r w:rsidR="001F7D60" w:rsidRPr="00AF576F">
        <w:rPr>
          <w:rFonts w:ascii="Times New Roman" w:hAnsi="Times New Roman"/>
        </w:rPr>
        <w:t xml:space="preserve"> </w:t>
      </w:r>
      <w:r w:rsidRPr="00AF576F">
        <w:rPr>
          <w:rFonts w:ascii="Times New Roman" w:hAnsi="Times New Roman"/>
        </w:rPr>
        <w:t>Руководства);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- выбрать степень </w:t>
      </w:r>
      <w:r w:rsidR="003C753F">
        <w:rPr>
          <w:rFonts w:ascii="Times New Roman" w:hAnsi="Times New Roman"/>
        </w:rPr>
        <w:t>сглаживания</w:t>
      </w:r>
      <w:r w:rsidRPr="00303DA2">
        <w:rPr>
          <w:rFonts w:ascii="Times New Roman" w:hAnsi="Times New Roman"/>
        </w:rPr>
        <w:t xml:space="preserve"> показаний веса </w:t>
      </w:r>
      <w:r w:rsidRPr="003C753F">
        <w:rPr>
          <w:rFonts w:ascii="Times New Roman" w:hAnsi="Times New Roman"/>
        </w:rPr>
        <w:t>(раздел 1</w:t>
      </w:r>
      <w:r w:rsidR="003C753F" w:rsidRPr="003C753F">
        <w:rPr>
          <w:rFonts w:ascii="Times New Roman" w:hAnsi="Times New Roman"/>
        </w:rPr>
        <w:t>4</w:t>
      </w:r>
      <w:r w:rsidRPr="003C753F">
        <w:rPr>
          <w:rFonts w:ascii="Times New Roman" w:hAnsi="Times New Roman"/>
        </w:rPr>
        <w:t>.</w:t>
      </w:r>
      <w:r w:rsidR="003C753F" w:rsidRPr="003C753F">
        <w:rPr>
          <w:rFonts w:ascii="Times New Roman" w:hAnsi="Times New Roman"/>
        </w:rPr>
        <w:t>3</w:t>
      </w:r>
      <w:r w:rsidRPr="003C753F">
        <w:rPr>
          <w:rFonts w:ascii="Times New Roman" w:hAnsi="Times New Roman"/>
        </w:rPr>
        <w:t xml:space="preserve"> </w:t>
      </w:r>
      <w:r w:rsidR="001F7D60" w:rsidRPr="003C753F">
        <w:rPr>
          <w:rFonts w:ascii="Times New Roman" w:hAnsi="Times New Roman"/>
        </w:rPr>
        <w:t xml:space="preserve">стр. </w:t>
      </w:r>
      <w:r w:rsidR="002A0694" w:rsidRPr="003C753F">
        <w:rPr>
          <w:rFonts w:ascii="Times New Roman" w:hAnsi="Times New Roman"/>
        </w:rPr>
        <w:t>1</w:t>
      </w:r>
      <w:r w:rsidR="003C753F" w:rsidRPr="003C753F">
        <w:rPr>
          <w:rFonts w:ascii="Times New Roman" w:hAnsi="Times New Roman"/>
        </w:rPr>
        <w:t>7</w:t>
      </w:r>
      <w:r w:rsidR="001F7D60" w:rsidRPr="003C753F">
        <w:rPr>
          <w:rFonts w:ascii="Times New Roman" w:hAnsi="Times New Roman"/>
        </w:rPr>
        <w:t xml:space="preserve"> </w:t>
      </w:r>
      <w:r w:rsidRPr="003C753F">
        <w:rPr>
          <w:rFonts w:ascii="Times New Roman" w:hAnsi="Times New Roman"/>
        </w:rPr>
        <w:t>Руководства);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- произвести юстировку Преобразователя </w:t>
      </w:r>
      <w:r w:rsidRPr="003C753F">
        <w:rPr>
          <w:rFonts w:ascii="Times New Roman" w:hAnsi="Times New Roman"/>
        </w:rPr>
        <w:t>(раздел 1</w:t>
      </w:r>
      <w:r w:rsidR="003C753F" w:rsidRPr="003C753F">
        <w:rPr>
          <w:rFonts w:ascii="Times New Roman" w:hAnsi="Times New Roman"/>
        </w:rPr>
        <w:t>2</w:t>
      </w:r>
      <w:r w:rsidRPr="003C753F">
        <w:rPr>
          <w:rFonts w:ascii="Times New Roman" w:hAnsi="Times New Roman"/>
        </w:rPr>
        <w:t>.</w:t>
      </w:r>
      <w:r w:rsidR="003C753F" w:rsidRPr="003C753F">
        <w:rPr>
          <w:rFonts w:ascii="Times New Roman" w:hAnsi="Times New Roman"/>
        </w:rPr>
        <w:t>4</w:t>
      </w:r>
      <w:r w:rsidRPr="003C753F">
        <w:rPr>
          <w:rFonts w:ascii="Times New Roman" w:hAnsi="Times New Roman"/>
        </w:rPr>
        <w:t xml:space="preserve"> </w:t>
      </w:r>
      <w:r w:rsidR="003C753F" w:rsidRPr="003C753F">
        <w:rPr>
          <w:rFonts w:ascii="Times New Roman" w:hAnsi="Times New Roman"/>
        </w:rPr>
        <w:t>стр. 15</w:t>
      </w:r>
      <w:r w:rsidR="001F7D60" w:rsidRPr="003C753F">
        <w:rPr>
          <w:rFonts w:ascii="Times New Roman" w:hAnsi="Times New Roman"/>
        </w:rPr>
        <w:t xml:space="preserve"> </w:t>
      </w:r>
      <w:r w:rsidRPr="003C753F">
        <w:rPr>
          <w:rFonts w:ascii="Times New Roman" w:hAnsi="Times New Roman"/>
        </w:rPr>
        <w:t>Руководства);</w:t>
      </w:r>
    </w:p>
    <w:p w:rsidR="007F4090" w:rsidRPr="00303DA2" w:rsidRDefault="007F4090" w:rsidP="006711D7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- если необходимо, </w:t>
      </w:r>
      <w:r w:rsidR="003C753F">
        <w:rPr>
          <w:rFonts w:ascii="Times New Roman" w:hAnsi="Times New Roman"/>
        </w:rPr>
        <w:t>настроить диапазон первоначальной установки на нуль</w:t>
      </w:r>
      <w:r w:rsidRPr="00303DA2">
        <w:rPr>
          <w:rFonts w:ascii="Times New Roman" w:hAnsi="Times New Roman"/>
        </w:rPr>
        <w:t xml:space="preserve"> </w:t>
      </w:r>
      <w:r w:rsidRPr="003C753F">
        <w:rPr>
          <w:rFonts w:ascii="Times New Roman" w:hAnsi="Times New Roman"/>
        </w:rPr>
        <w:t>(раздел 1</w:t>
      </w:r>
      <w:r w:rsidR="003C753F" w:rsidRPr="003C753F">
        <w:rPr>
          <w:rFonts w:ascii="Times New Roman" w:hAnsi="Times New Roman"/>
        </w:rPr>
        <w:t>4</w:t>
      </w:r>
      <w:r w:rsidRPr="003C753F">
        <w:rPr>
          <w:rFonts w:ascii="Times New Roman" w:hAnsi="Times New Roman"/>
        </w:rPr>
        <w:t xml:space="preserve">.4 </w:t>
      </w:r>
      <w:r w:rsidR="009D116D" w:rsidRPr="003C753F">
        <w:rPr>
          <w:rFonts w:ascii="Times New Roman" w:hAnsi="Times New Roman"/>
        </w:rPr>
        <w:t>стр</w:t>
      </w:r>
      <w:r w:rsidR="003C753F" w:rsidRPr="003C753F">
        <w:rPr>
          <w:rFonts w:ascii="Times New Roman" w:hAnsi="Times New Roman"/>
        </w:rPr>
        <w:t>. 17</w:t>
      </w:r>
      <w:r w:rsidR="009D116D" w:rsidRPr="003C753F">
        <w:rPr>
          <w:rFonts w:ascii="Times New Roman" w:hAnsi="Times New Roman"/>
        </w:rPr>
        <w:t xml:space="preserve"> </w:t>
      </w:r>
      <w:r w:rsidRPr="003C753F">
        <w:rPr>
          <w:rFonts w:ascii="Times New Roman" w:hAnsi="Times New Roman"/>
        </w:rPr>
        <w:t>Руководства);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7.2. Порядок настройки режимов работы Преобразователя описан далее.</w:t>
      </w:r>
    </w:p>
    <w:p w:rsidR="007F4090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7.3. Порядок юстировки прибора описан в Руководстве по настройке и юстировке (РНЮ) Преобразователя.</w:t>
      </w:r>
    </w:p>
    <w:p w:rsidR="006711D7" w:rsidRPr="00303DA2" w:rsidRDefault="006711D7" w:rsidP="007D6CE0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  <w:bookmarkStart w:id="14" w:name="_Toc44958057"/>
      <w:r w:rsidRPr="00303DA2">
        <w:rPr>
          <w:rFonts w:ascii="Times New Roman" w:hAnsi="Times New Roman"/>
          <w:b/>
          <w:color w:val="auto"/>
          <w:sz w:val="22"/>
          <w:szCs w:val="22"/>
        </w:rPr>
        <w:t>8. Функции Преобразователя</w:t>
      </w:r>
      <w:bookmarkEnd w:id="14"/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8.1. Преобразователь имеет следующие функции: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- юстировка Преобразователя, </w:t>
      </w:r>
      <w:r w:rsidRPr="00433AC2">
        <w:rPr>
          <w:rFonts w:ascii="Times New Roman" w:hAnsi="Times New Roman"/>
        </w:rPr>
        <w:t>(раздел 1</w:t>
      </w:r>
      <w:r w:rsidR="00433AC2" w:rsidRPr="00433AC2">
        <w:rPr>
          <w:rFonts w:ascii="Times New Roman" w:hAnsi="Times New Roman"/>
        </w:rPr>
        <w:t>2</w:t>
      </w:r>
      <w:r w:rsidRPr="00433AC2">
        <w:rPr>
          <w:rFonts w:ascii="Times New Roman" w:hAnsi="Times New Roman"/>
        </w:rPr>
        <w:t>.</w:t>
      </w:r>
      <w:r w:rsidR="00433AC2" w:rsidRPr="00433AC2">
        <w:rPr>
          <w:rFonts w:ascii="Times New Roman" w:hAnsi="Times New Roman"/>
        </w:rPr>
        <w:t>4</w:t>
      </w:r>
      <w:r w:rsidRPr="00433AC2">
        <w:rPr>
          <w:rFonts w:ascii="Times New Roman" w:hAnsi="Times New Roman"/>
        </w:rPr>
        <w:t xml:space="preserve"> </w:t>
      </w:r>
      <w:r w:rsidR="0068386B">
        <w:rPr>
          <w:rFonts w:ascii="Times New Roman" w:hAnsi="Times New Roman"/>
        </w:rPr>
        <w:t xml:space="preserve">стр. </w:t>
      </w:r>
      <w:r w:rsidR="00433AC2" w:rsidRPr="00433AC2">
        <w:rPr>
          <w:rFonts w:ascii="Times New Roman" w:hAnsi="Times New Roman"/>
        </w:rPr>
        <w:t>1</w:t>
      </w:r>
      <w:r w:rsidR="0068386B">
        <w:rPr>
          <w:rFonts w:ascii="Times New Roman" w:hAnsi="Times New Roman"/>
        </w:rPr>
        <w:t>5</w:t>
      </w:r>
      <w:r w:rsidR="00FF366E" w:rsidRPr="00433AC2">
        <w:rPr>
          <w:rFonts w:ascii="Times New Roman" w:hAnsi="Times New Roman"/>
        </w:rPr>
        <w:t xml:space="preserve"> </w:t>
      </w:r>
      <w:r w:rsidRPr="00433AC2">
        <w:rPr>
          <w:rFonts w:ascii="Times New Roman" w:hAnsi="Times New Roman"/>
        </w:rPr>
        <w:t>Руководства);</w:t>
      </w:r>
    </w:p>
    <w:p w:rsidR="007F4090" w:rsidRDefault="007F4090" w:rsidP="007D6CE0">
      <w:pPr>
        <w:ind w:firstLine="720"/>
        <w:jc w:val="both"/>
        <w:rPr>
          <w:rFonts w:ascii="Times New Roman" w:hAnsi="Times New Roman"/>
          <w:color w:val="FF0000"/>
        </w:rPr>
      </w:pPr>
      <w:r w:rsidRPr="00303DA2">
        <w:rPr>
          <w:rFonts w:ascii="Times New Roman" w:hAnsi="Times New Roman"/>
        </w:rPr>
        <w:lastRenderedPageBreak/>
        <w:t xml:space="preserve">- </w:t>
      </w:r>
      <w:r w:rsidR="00955466">
        <w:rPr>
          <w:rFonts w:ascii="Times New Roman" w:hAnsi="Times New Roman"/>
        </w:rPr>
        <w:t xml:space="preserve">работа с весом </w:t>
      </w:r>
      <w:r w:rsidR="00433AC2">
        <w:rPr>
          <w:rFonts w:ascii="Times New Roman" w:hAnsi="Times New Roman"/>
        </w:rPr>
        <w:t>ТАРЫ</w:t>
      </w:r>
      <w:r w:rsidRPr="00303DA2">
        <w:rPr>
          <w:rFonts w:ascii="Times New Roman" w:hAnsi="Times New Roman"/>
        </w:rPr>
        <w:t xml:space="preserve"> </w:t>
      </w:r>
      <w:r w:rsidRPr="00433AC2">
        <w:rPr>
          <w:rFonts w:ascii="Times New Roman" w:hAnsi="Times New Roman"/>
        </w:rPr>
        <w:t xml:space="preserve">(раздел 16 </w:t>
      </w:r>
      <w:r w:rsidR="00433AC2" w:rsidRPr="00433AC2">
        <w:rPr>
          <w:rFonts w:ascii="Times New Roman" w:hAnsi="Times New Roman"/>
        </w:rPr>
        <w:t>стр. 18</w:t>
      </w:r>
      <w:r w:rsidR="00FF366E" w:rsidRPr="00433AC2">
        <w:rPr>
          <w:rFonts w:ascii="Times New Roman" w:hAnsi="Times New Roman"/>
        </w:rPr>
        <w:t xml:space="preserve"> </w:t>
      </w:r>
      <w:r w:rsidRPr="00433AC2">
        <w:rPr>
          <w:rFonts w:ascii="Times New Roman" w:hAnsi="Times New Roman"/>
        </w:rPr>
        <w:t>Руководства);</w:t>
      </w:r>
    </w:p>
    <w:p w:rsidR="00433AC2" w:rsidRPr="00303DA2" w:rsidRDefault="00433AC2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- обнуление показаний веса (установка НУЛЯ весов) </w:t>
      </w:r>
      <w:r w:rsidRPr="00433AC2">
        <w:rPr>
          <w:rFonts w:ascii="Times New Roman" w:hAnsi="Times New Roman"/>
        </w:rPr>
        <w:t>(раздел 17 стр. 19 Руководства);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- настройка </w:t>
      </w:r>
      <w:r w:rsidR="00433AC2">
        <w:rPr>
          <w:rFonts w:ascii="Times New Roman" w:hAnsi="Times New Roman"/>
        </w:rPr>
        <w:t>сетевых параметров</w:t>
      </w:r>
      <w:r w:rsidRPr="00303DA2">
        <w:rPr>
          <w:rFonts w:ascii="Times New Roman" w:hAnsi="Times New Roman"/>
        </w:rPr>
        <w:t xml:space="preserve"> </w:t>
      </w:r>
      <w:r w:rsidRPr="00433AC2">
        <w:rPr>
          <w:rFonts w:ascii="Times New Roman" w:hAnsi="Times New Roman"/>
        </w:rPr>
        <w:t>(раздел 1</w:t>
      </w:r>
      <w:r w:rsidR="00433AC2" w:rsidRPr="00433AC2">
        <w:rPr>
          <w:rFonts w:ascii="Times New Roman" w:hAnsi="Times New Roman"/>
        </w:rPr>
        <w:t>1</w:t>
      </w:r>
      <w:r w:rsidRPr="00433AC2">
        <w:rPr>
          <w:rFonts w:ascii="Times New Roman" w:hAnsi="Times New Roman"/>
        </w:rPr>
        <w:t xml:space="preserve"> </w:t>
      </w:r>
      <w:r w:rsidR="00FF366E" w:rsidRPr="00433AC2">
        <w:rPr>
          <w:rFonts w:ascii="Times New Roman" w:hAnsi="Times New Roman"/>
        </w:rPr>
        <w:t xml:space="preserve">стр. </w:t>
      </w:r>
      <w:r w:rsidR="002A0694" w:rsidRPr="00433AC2">
        <w:rPr>
          <w:rFonts w:ascii="Times New Roman" w:hAnsi="Times New Roman"/>
        </w:rPr>
        <w:t>1</w:t>
      </w:r>
      <w:r w:rsidR="00433AC2" w:rsidRPr="00433AC2">
        <w:rPr>
          <w:rFonts w:ascii="Times New Roman" w:hAnsi="Times New Roman"/>
        </w:rPr>
        <w:t>3</w:t>
      </w:r>
      <w:r w:rsidR="00FF366E" w:rsidRPr="00433AC2">
        <w:rPr>
          <w:rFonts w:ascii="Times New Roman" w:hAnsi="Times New Roman"/>
        </w:rPr>
        <w:t xml:space="preserve"> </w:t>
      </w:r>
      <w:r w:rsidRPr="00433AC2">
        <w:rPr>
          <w:rFonts w:ascii="Times New Roman" w:hAnsi="Times New Roman"/>
        </w:rPr>
        <w:t>Руководства;</w:t>
      </w:r>
    </w:p>
    <w:p w:rsidR="007F4090" w:rsidRPr="00433AC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- выбор степени </w:t>
      </w:r>
      <w:r w:rsidR="00433AC2">
        <w:rPr>
          <w:rFonts w:ascii="Times New Roman" w:hAnsi="Times New Roman"/>
        </w:rPr>
        <w:t>сглаживания</w:t>
      </w:r>
      <w:r w:rsidRPr="00303DA2">
        <w:rPr>
          <w:rFonts w:ascii="Times New Roman" w:hAnsi="Times New Roman"/>
        </w:rPr>
        <w:t xml:space="preserve"> сигнала от тензопреобразователя </w:t>
      </w:r>
      <w:r w:rsidRPr="00433AC2">
        <w:rPr>
          <w:rFonts w:ascii="Times New Roman" w:hAnsi="Times New Roman"/>
        </w:rPr>
        <w:t>(раздел 1</w:t>
      </w:r>
      <w:r w:rsidR="00433AC2" w:rsidRPr="00433AC2">
        <w:rPr>
          <w:rFonts w:ascii="Times New Roman" w:hAnsi="Times New Roman"/>
        </w:rPr>
        <w:t>4</w:t>
      </w:r>
      <w:r w:rsidRPr="00433AC2">
        <w:rPr>
          <w:rFonts w:ascii="Times New Roman" w:hAnsi="Times New Roman"/>
        </w:rPr>
        <w:t>.</w:t>
      </w:r>
      <w:r w:rsidR="00433AC2" w:rsidRPr="00433AC2">
        <w:rPr>
          <w:rFonts w:ascii="Times New Roman" w:hAnsi="Times New Roman"/>
        </w:rPr>
        <w:t>3</w:t>
      </w:r>
      <w:r w:rsidRPr="00433AC2">
        <w:rPr>
          <w:rFonts w:ascii="Times New Roman" w:hAnsi="Times New Roman"/>
        </w:rPr>
        <w:t xml:space="preserve"> </w:t>
      </w:r>
      <w:r w:rsidR="00FF366E" w:rsidRPr="00433AC2">
        <w:rPr>
          <w:rFonts w:ascii="Times New Roman" w:hAnsi="Times New Roman"/>
        </w:rPr>
        <w:t xml:space="preserve">стр. </w:t>
      </w:r>
      <w:r w:rsidR="002A0694" w:rsidRPr="00433AC2">
        <w:rPr>
          <w:rFonts w:ascii="Times New Roman" w:hAnsi="Times New Roman"/>
        </w:rPr>
        <w:t>1</w:t>
      </w:r>
      <w:r w:rsidR="00433AC2" w:rsidRPr="00433AC2">
        <w:rPr>
          <w:rFonts w:ascii="Times New Roman" w:hAnsi="Times New Roman"/>
        </w:rPr>
        <w:t>7</w:t>
      </w:r>
      <w:r w:rsidR="00FF366E" w:rsidRPr="00433AC2">
        <w:rPr>
          <w:rFonts w:ascii="Times New Roman" w:hAnsi="Times New Roman"/>
        </w:rPr>
        <w:t xml:space="preserve"> </w:t>
      </w:r>
      <w:r w:rsidRPr="00433AC2">
        <w:rPr>
          <w:rFonts w:ascii="Times New Roman" w:hAnsi="Times New Roman"/>
        </w:rPr>
        <w:t>Руководства);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- </w:t>
      </w:r>
      <w:r w:rsidR="00433AC2">
        <w:rPr>
          <w:rFonts w:ascii="Times New Roman" w:hAnsi="Times New Roman"/>
        </w:rPr>
        <w:t>измерение и индикация показаний веса и кода АЦП</w:t>
      </w:r>
      <w:r w:rsidRPr="00303DA2">
        <w:rPr>
          <w:rFonts w:ascii="Times New Roman" w:hAnsi="Times New Roman"/>
        </w:rPr>
        <w:t xml:space="preserve"> </w:t>
      </w:r>
      <w:r w:rsidRPr="00433AC2">
        <w:rPr>
          <w:rFonts w:ascii="Times New Roman" w:hAnsi="Times New Roman"/>
        </w:rPr>
        <w:t>(раздел 1</w:t>
      </w:r>
      <w:r w:rsidR="00433AC2" w:rsidRPr="00433AC2">
        <w:rPr>
          <w:rFonts w:ascii="Times New Roman" w:hAnsi="Times New Roman"/>
        </w:rPr>
        <w:t>5</w:t>
      </w:r>
      <w:r w:rsidRPr="00433AC2">
        <w:rPr>
          <w:rFonts w:ascii="Times New Roman" w:hAnsi="Times New Roman"/>
        </w:rPr>
        <w:t xml:space="preserve"> </w:t>
      </w:r>
      <w:r w:rsidR="00FF366E" w:rsidRPr="00433AC2">
        <w:rPr>
          <w:rFonts w:ascii="Times New Roman" w:hAnsi="Times New Roman"/>
        </w:rPr>
        <w:t xml:space="preserve">стр. </w:t>
      </w:r>
      <w:r w:rsidR="002A0694" w:rsidRPr="00433AC2">
        <w:rPr>
          <w:rFonts w:ascii="Times New Roman" w:hAnsi="Times New Roman"/>
        </w:rPr>
        <w:t>1</w:t>
      </w:r>
      <w:r w:rsidR="00433AC2" w:rsidRPr="00433AC2">
        <w:rPr>
          <w:rFonts w:ascii="Times New Roman" w:hAnsi="Times New Roman"/>
        </w:rPr>
        <w:t>8</w:t>
      </w:r>
      <w:r w:rsidR="00FF366E" w:rsidRPr="00433AC2">
        <w:rPr>
          <w:rFonts w:ascii="Times New Roman" w:hAnsi="Times New Roman"/>
        </w:rPr>
        <w:t xml:space="preserve"> </w:t>
      </w:r>
      <w:r w:rsidRPr="00433AC2">
        <w:rPr>
          <w:rFonts w:ascii="Times New Roman" w:hAnsi="Times New Roman"/>
        </w:rPr>
        <w:t>Руководства);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- включение/отключение</w:t>
      </w:r>
      <w:r w:rsidR="00955466">
        <w:rPr>
          <w:rFonts w:ascii="Times New Roman" w:hAnsi="Times New Roman"/>
        </w:rPr>
        <w:t xml:space="preserve"> и установка диапазона</w:t>
      </w:r>
      <w:r w:rsidRPr="00303DA2">
        <w:rPr>
          <w:rFonts w:ascii="Times New Roman" w:hAnsi="Times New Roman"/>
        </w:rPr>
        <w:t xml:space="preserve"> </w:t>
      </w:r>
      <w:r w:rsidR="00DD281A">
        <w:rPr>
          <w:rFonts w:ascii="Times New Roman" w:hAnsi="Times New Roman"/>
        </w:rPr>
        <w:t xml:space="preserve">первоначальной установки на нуль </w:t>
      </w:r>
      <w:r w:rsidRPr="00DD281A">
        <w:rPr>
          <w:rFonts w:ascii="Times New Roman" w:hAnsi="Times New Roman"/>
        </w:rPr>
        <w:t>(раздел 1</w:t>
      </w:r>
      <w:r w:rsidR="00DD281A" w:rsidRPr="00DD281A">
        <w:rPr>
          <w:rFonts w:ascii="Times New Roman" w:hAnsi="Times New Roman"/>
        </w:rPr>
        <w:t>4</w:t>
      </w:r>
      <w:r w:rsidRPr="00DD281A">
        <w:rPr>
          <w:rFonts w:ascii="Times New Roman" w:hAnsi="Times New Roman"/>
        </w:rPr>
        <w:t xml:space="preserve">.4 </w:t>
      </w:r>
      <w:r w:rsidR="00DD281A" w:rsidRPr="00DD281A">
        <w:rPr>
          <w:rFonts w:ascii="Times New Roman" w:hAnsi="Times New Roman"/>
        </w:rPr>
        <w:t>стр. 17</w:t>
      </w:r>
      <w:r w:rsidR="009D116D" w:rsidRPr="00DD281A">
        <w:rPr>
          <w:rFonts w:ascii="Times New Roman" w:hAnsi="Times New Roman"/>
        </w:rPr>
        <w:t xml:space="preserve"> </w:t>
      </w:r>
      <w:r w:rsidRPr="00DD281A">
        <w:rPr>
          <w:rFonts w:ascii="Times New Roman" w:hAnsi="Times New Roman"/>
        </w:rPr>
        <w:t>Руководства);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- обнуления </w:t>
      </w:r>
      <w:r w:rsidR="00DD281A">
        <w:rPr>
          <w:rFonts w:ascii="Times New Roman" w:hAnsi="Times New Roman"/>
        </w:rPr>
        <w:t xml:space="preserve">собственного </w:t>
      </w:r>
      <w:r w:rsidRPr="00303DA2">
        <w:rPr>
          <w:rFonts w:ascii="Times New Roman" w:hAnsi="Times New Roman"/>
        </w:rPr>
        <w:t>веса грузоприёмного устройства с сохранением результата обнуления после отключения напряжения питания</w:t>
      </w:r>
      <w:r w:rsidRPr="00DD281A">
        <w:rPr>
          <w:rFonts w:ascii="Times New Roman" w:hAnsi="Times New Roman"/>
        </w:rPr>
        <w:t xml:space="preserve"> (раздел 1</w:t>
      </w:r>
      <w:r w:rsidR="00DD281A" w:rsidRPr="00DD281A">
        <w:rPr>
          <w:rFonts w:ascii="Times New Roman" w:hAnsi="Times New Roman"/>
        </w:rPr>
        <w:t>4</w:t>
      </w:r>
      <w:r w:rsidRPr="00DD281A">
        <w:rPr>
          <w:rFonts w:ascii="Times New Roman" w:hAnsi="Times New Roman"/>
        </w:rPr>
        <w:t>.</w:t>
      </w:r>
      <w:r w:rsidR="00DD281A" w:rsidRPr="00DD281A">
        <w:rPr>
          <w:rFonts w:ascii="Times New Roman" w:hAnsi="Times New Roman"/>
        </w:rPr>
        <w:t>2</w:t>
      </w:r>
      <w:r w:rsidRPr="00DD281A">
        <w:rPr>
          <w:rFonts w:ascii="Times New Roman" w:hAnsi="Times New Roman"/>
        </w:rPr>
        <w:t xml:space="preserve"> </w:t>
      </w:r>
      <w:r w:rsidR="009D116D" w:rsidRPr="00DD281A">
        <w:rPr>
          <w:rFonts w:ascii="Times New Roman" w:hAnsi="Times New Roman"/>
        </w:rPr>
        <w:t>стр. 1</w:t>
      </w:r>
      <w:r w:rsidR="00DD281A" w:rsidRPr="00DD281A">
        <w:rPr>
          <w:rFonts w:ascii="Times New Roman" w:hAnsi="Times New Roman"/>
        </w:rPr>
        <w:t>7</w:t>
      </w:r>
      <w:r w:rsidR="009D116D" w:rsidRPr="00DD281A">
        <w:rPr>
          <w:rFonts w:ascii="Times New Roman" w:hAnsi="Times New Roman"/>
        </w:rPr>
        <w:t xml:space="preserve"> </w:t>
      </w:r>
      <w:r w:rsidRPr="00DD281A">
        <w:rPr>
          <w:rFonts w:ascii="Times New Roman" w:hAnsi="Times New Roman"/>
        </w:rPr>
        <w:t>Руководства);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  <w:color w:val="FF0000"/>
        </w:rPr>
      </w:pPr>
      <w:r w:rsidRPr="00303DA2">
        <w:rPr>
          <w:rFonts w:ascii="Times New Roman" w:hAnsi="Times New Roman"/>
        </w:rPr>
        <w:t xml:space="preserve">- обмен информацией с внешними устройствами, </w:t>
      </w:r>
      <w:r w:rsidRPr="00DD281A">
        <w:rPr>
          <w:rFonts w:ascii="Times New Roman" w:hAnsi="Times New Roman"/>
        </w:rPr>
        <w:t xml:space="preserve">(раздел </w:t>
      </w:r>
      <w:r w:rsidR="00DD281A" w:rsidRPr="00DD281A">
        <w:rPr>
          <w:rFonts w:ascii="Times New Roman" w:hAnsi="Times New Roman"/>
        </w:rPr>
        <w:t>9</w:t>
      </w:r>
      <w:r w:rsidRPr="00DD281A">
        <w:rPr>
          <w:rFonts w:ascii="Times New Roman" w:hAnsi="Times New Roman"/>
        </w:rPr>
        <w:t xml:space="preserve"> </w:t>
      </w:r>
      <w:r w:rsidR="009D116D" w:rsidRPr="00DD281A">
        <w:rPr>
          <w:rFonts w:ascii="Times New Roman" w:hAnsi="Times New Roman"/>
        </w:rPr>
        <w:t>стр. 1</w:t>
      </w:r>
      <w:r w:rsidR="00DD281A" w:rsidRPr="00DD281A">
        <w:rPr>
          <w:rFonts w:ascii="Times New Roman" w:hAnsi="Times New Roman"/>
        </w:rPr>
        <w:t>0</w:t>
      </w:r>
      <w:r w:rsidR="009D116D" w:rsidRPr="00DD281A">
        <w:rPr>
          <w:rFonts w:ascii="Times New Roman" w:hAnsi="Times New Roman"/>
        </w:rPr>
        <w:t xml:space="preserve"> </w:t>
      </w:r>
      <w:r w:rsidRPr="00DD281A">
        <w:rPr>
          <w:rFonts w:ascii="Times New Roman" w:hAnsi="Times New Roman"/>
        </w:rPr>
        <w:t>Руководства).</w:t>
      </w:r>
    </w:p>
    <w:p w:rsidR="00AE518F" w:rsidRPr="00303DA2" w:rsidRDefault="00AE518F" w:rsidP="007D6CE0">
      <w:pPr>
        <w:ind w:firstLine="720"/>
        <w:jc w:val="both"/>
        <w:rPr>
          <w:rFonts w:ascii="Times New Roman" w:hAnsi="Times New Roman"/>
          <w:color w:val="FF0000"/>
        </w:rPr>
      </w:pPr>
    </w:p>
    <w:p w:rsidR="00AE518F" w:rsidRPr="00303DA2" w:rsidRDefault="00381343" w:rsidP="00AE518F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  <w:bookmarkStart w:id="15" w:name="_Toc509578397"/>
      <w:bookmarkStart w:id="16" w:name="_Toc44958058"/>
      <w:r>
        <w:rPr>
          <w:rFonts w:ascii="Times New Roman" w:hAnsi="Times New Roman"/>
          <w:b/>
          <w:color w:val="auto"/>
          <w:sz w:val="22"/>
          <w:szCs w:val="22"/>
        </w:rPr>
        <w:t>9</w:t>
      </w:r>
      <w:r w:rsidR="00AE518F" w:rsidRPr="00303DA2">
        <w:rPr>
          <w:rFonts w:ascii="Times New Roman" w:hAnsi="Times New Roman"/>
          <w:b/>
          <w:color w:val="auto"/>
          <w:sz w:val="22"/>
          <w:szCs w:val="22"/>
        </w:rPr>
        <w:t>. Обмен информацией с компьютером.</w:t>
      </w:r>
      <w:bookmarkEnd w:id="15"/>
      <w:bookmarkEnd w:id="16"/>
    </w:p>
    <w:p w:rsidR="00AE518F" w:rsidRPr="00303DA2" w:rsidRDefault="00381343" w:rsidP="00AE518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AE518F" w:rsidRPr="00303DA2">
        <w:rPr>
          <w:rFonts w:ascii="Times New Roman" w:hAnsi="Times New Roman"/>
        </w:rPr>
        <w:t xml:space="preserve">.1. Преобразователь подключается к компьютеру (внешним устройствам) по последовательному интерфейсу RS-485. Преобразователь осуществляет обмен данными по протоколу ModBUS RTU. </w:t>
      </w:r>
    </w:p>
    <w:p w:rsidR="00AE518F" w:rsidRPr="00303DA2" w:rsidRDefault="00381343" w:rsidP="00AE518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AE518F" w:rsidRPr="00303DA2">
        <w:rPr>
          <w:rFonts w:ascii="Times New Roman" w:hAnsi="Times New Roman"/>
        </w:rPr>
        <w:t>.2. Перед использованием последовательного интерфейса необходимо настроить параметры обмена преобразователя с внешними устройствами.</w:t>
      </w:r>
    </w:p>
    <w:p w:rsidR="00AE518F" w:rsidRPr="00303DA2" w:rsidRDefault="00381343" w:rsidP="00AE518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AE518F" w:rsidRPr="00303DA2">
        <w:rPr>
          <w:rFonts w:ascii="Times New Roman" w:hAnsi="Times New Roman"/>
        </w:rPr>
        <w:t>.2.1.</w:t>
      </w:r>
      <w:r w:rsidR="00AE518F" w:rsidRPr="00303DA2">
        <w:rPr>
          <w:rFonts w:ascii="Times New Roman" w:hAnsi="Times New Roman"/>
        </w:rPr>
        <w:tab/>
        <w:t xml:space="preserve">Настройку параметров возможно осуществить с помощью сервисной компьютерной программы «Tenzoset» входящей в комплект поставки. Для этого к Преобразователю необходимо </w:t>
      </w:r>
      <w:r w:rsidR="00AE518F" w:rsidRPr="00303DA2">
        <w:rPr>
          <w:rFonts w:ascii="Times New Roman" w:hAnsi="Times New Roman"/>
        </w:rPr>
        <w:lastRenderedPageBreak/>
        <w:t>подключить компьютер с установленной программой, используя параметры по умолчанию (19200bps, 8N1).</w:t>
      </w:r>
    </w:p>
    <w:p w:rsidR="00AE518F" w:rsidRPr="00303DA2" w:rsidRDefault="00381343" w:rsidP="00AE518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AE518F" w:rsidRPr="00303DA2">
        <w:rPr>
          <w:rFonts w:ascii="Times New Roman" w:hAnsi="Times New Roman"/>
        </w:rPr>
        <w:t>.3. Описание протокола обмена информацией между Преобразователем и внешним устройствами прилагается.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381343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  <w:bookmarkStart w:id="17" w:name="_Toc44958059"/>
      <w:r>
        <w:rPr>
          <w:rFonts w:ascii="Times New Roman" w:hAnsi="Times New Roman"/>
          <w:b/>
          <w:color w:val="auto"/>
          <w:sz w:val="22"/>
          <w:szCs w:val="22"/>
        </w:rPr>
        <w:t>10</w:t>
      </w:r>
      <w:r w:rsidR="007F4090" w:rsidRPr="00303DA2">
        <w:rPr>
          <w:rFonts w:ascii="Times New Roman" w:hAnsi="Times New Roman"/>
          <w:b/>
          <w:color w:val="auto"/>
          <w:sz w:val="22"/>
          <w:szCs w:val="22"/>
        </w:rPr>
        <w:t>. Настройка параметров работы Преобразователя</w:t>
      </w:r>
      <w:r w:rsidR="00F952D1" w:rsidRPr="00303DA2">
        <w:rPr>
          <w:rFonts w:ascii="Times New Roman" w:hAnsi="Times New Roman"/>
          <w:b/>
          <w:color w:val="auto"/>
          <w:sz w:val="22"/>
          <w:szCs w:val="22"/>
        </w:rPr>
        <w:t>.</w:t>
      </w:r>
      <w:bookmarkEnd w:id="17"/>
    </w:p>
    <w:p w:rsidR="007F4090" w:rsidRPr="00303DA2" w:rsidRDefault="00381343" w:rsidP="007D6CE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7F4090" w:rsidRPr="00303DA2">
        <w:rPr>
          <w:rFonts w:ascii="Times New Roman" w:hAnsi="Times New Roman"/>
        </w:rPr>
        <w:t xml:space="preserve">.1. Настройка параметров работы Преобразователя производится </w:t>
      </w:r>
      <w:r w:rsidR="00AE518F" w:rsidRPr="00303DA2">
        <w:rPr>
          <w:rFonts w:ascii="Times New Roman" w:hAnsi="Times New Roman"/>
        </w:rPr>
        <w:t>с помощью персонального компьютера с программным обеспечением «</w:t>
      </w:r>
      <w:r w:rsidR="00AE518F" w:rsidRPr="00303DA2">
        <w:rPr>
          <w:rFonts w:ascii="Times New Roman" w:hAnsi="Times New Roman"/>
          <w:lang w:val="en-US"/>
        </w:rPr>
        <w:t>Tenzoset</w:t>
      </w:r>
      <w:r w:rsidR="00AE518F" w:rsidRPr="00303DA2">
        <w:rPr>
          <w:rFonts w:ascii="Times New Roman" w:hAnsi="Times New Roman"/>
        </w:rPr>
        <w:t>»</w:t>
      </w:r>
      <w:r w:rsidR="00203358" w:rsidRPr="00203358">
        <w:rPr>
          <w:rFonts w:ascii="Times New Roman" w:hAnsi="Times New Roman"/>
        </w:rPr>
        <w:t xml:space="preserve"> (</w:t>
      </w:r>
      <w:r w:rsidR="00203358" w:rsidRPr="00A07ED5">
        <w:rPr>
          <w:rFonts w:ascii="Times New Roman" w:hAnsi="Times New Roman"/>
          <w:i/>
          <w:color w:val="0070C0"/>
          <w:u w:val="single"/>
        </w:rPr>
        <w:t>http://vesserver.com/дозирующие-системы/программное-обеспечение/tenzoset-купить</w:t>
      </w:r>
      <w:r w:rsidR="00A07ED5" w:rsidRPr="00A07ED5">
        <w:rPr>
          <w:rFonts w:ascii="Times New Roman" w:hAnsi="Times New Roman"/>
        </w:rPr>
        <w:t>)</w:t>
      </w:r>
      <w:r w:rsidR="0074625B" w:rsidRPr="00303DA2">
        <w:rPr>
          <w:rFonts w:ascii="Times New Roman" w:hAnsi="Times New Roman"/>
        </w:rPr>
        <w:t>, скриншот которого представлен на рис.</w:t>
      </w:r>
      <w:r>
        <w:rPr>
          <w:rFonts w:ascii="Times New Roman" w:hAnsi="Times New Roman"/>
        </w:rPr>
        <w:t>10</w:t>
      </w:r>
      <w:r w:rsidR="0074625B" w:rsidRPr="00303DA2">
        <w:rPr>
          <w:rFonts w:ascii="Times New Roman" w:hAnsi="Times New Roman"/>
        </w:rPr>
        <w:t>.1.</w:t>
      </w:r>
    </w:p>
    <w:p w:rsidR="00924A7C" w:rsidRPr="00303DA2" w:rsidRDefault="00CE42D0" w:rsidP="00955466">
      <w:pPr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8" type="#_x0000_t75" style="width:274.75pt;height:208.95pt">
            <v:imagedata r:id="rId11" o:title="tenzoset"/>
          </v:shape>
        </w:pict>
      </w:r>
    </w:p>
    <w:p w:rsidR="0074625B" w:rsidRPr="00381343" w:rsidRDefault="0074625B" w:rsidP="007D6CE0">
      <w:pPr>
        <w:ind w:firstLine="720"/>
        <w:jc w:val="both"/>
        <w:rPr>
          <w:rFonts w:ascii="Times New Roman" w:hAnsi="Times New Roman"/>
        </w:rPr>
      </w:pPr>
      <w:r w:rsidRPr="00381343">
        <w:rPr>
          <w:rFonts w:ascii="Times New Roman" w:hAnsi="Times New Roman"/>
        </w:rPr>
        <w:t xml:space="preserve">Рис. </w:t>
      </w:r>
      <w:r w:rsidR="00381343" w:rsidRPr="00381343">
        <w:rPr>
          <w:rFonts w:ascii="Times New Roman" w:hAnsi="Times New Roman"/>
        </w:rPr>
        <w:t>10</w:t>
      </w:r>
      <w:r w:rsidRPr="00381343">
        <w:rPr>
          <w:rFonts w:ascii="Times New Roman" w:hAnsi="Times New Roman"/>
        </w:rPr>
        <w:t>.1. Программное обеспечение «</w:t>
      </w:r>
      <w:r w:rsidRPr="00381343">
        <w:rPr>
          <w:rFonts w:ascii="Times New Roman" w:hAnsi="Times New Roman"/>
          <w:lang w:val="en-US"/>
        </w:rPr>
        <w:t>Tenzoset</w:t>
      </w:r>
      <w:r w:rsidRPr="00381343">
        <w:rPr>
          <w:rFonts w:ascii="Times New Roman" w:hAnsi="Times New Roman"/>
        </w:rPr>
        <w:t>».</w:t>
      </w:r>
    </w:p>
    <w:p w:rsidR="00060ECC" w:rsidRPr="00303DA2" w:rsidRDefault="00381343" w:rsidP="00060EC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060ECC" w:rsidRPr="00303DA2">
        <w:rPr>
          <w:rFonts w:ascii="Times New Roman" w:hAnsi="Times New Roman"/>
        </w:rPr>
        <w:t xml:space="preserve">.2. </w:t>
      </w:r>
      <w:r w:rsidR="0074625B" w:rsidRPr="00303DA2">
        <w:rPr>
          <w:rFonts w:ascii="Times New Roman" w:hAnsi="Times New Roman"/>
        </w:rPr>
        <w:t>Программное обеспечение для настройки Преобразователя состоит из следующих частей:</w:t>
      </w:r>
      <w:r w:rsidR="00060ECC" w:rsidRPr="00303DA2">
        <w:rPr>
          <w:rFonts w:ascii="Times New Roman" w:hAnsi="Times New Roman"/>
        </w:rPr>
        <w:t xml:space="preserve"> </w:t>
      </w:r>
    </w:p>
    <w:p w:rsidR="00060ECC" w:rsidRPr="00303DA2" w:rsidRDefault="00060ECC" w:rsidP="003E0BD8">
      <w:pPr>
        <w:numPr>
          <w:ilvl w:val="0"/>
          <w:numId w:val="12"/>
        </w:numPr>
        <w:ind w:left="0"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3DA2">
        <w:rPr>
          <w:rFonts w:ascii="Times New Roman" w:eastAsia="Times New Roman" w:hAnsi="Times New Roman"/>
          <w:color w:val="000000"/>
          <w:lang w:eastAsia="ru-RU"/>
        </w:rPr>
        <w:t xml:space="preserve">Меню - основное меню программы. </w:t>
      </w:r>
    </w:p>
    <w:p w:rsidR="00060ECC" w:rsidRPr="00303DA2" w:rsidRDefault="00060ECC" w:rsidP="003E0BD8">
      <w:pPr>
        <w:numPr>
          <w:ilvl w:val="0"/>
          <w:numId w:val="12"/>
        </w:numPr>
        <w:ind w:left="0"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3DA2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Индикация измеряемого веса - отображается текущий вес, код АЦП, а также отображается статус (перегрузка, стабильный вес). Чтение однократное или непрерывное. </w:t>
      </w:r>
    </w:p>
    <w:p w:rsidR="00060ECC" w:rsidRPr="00303DA2" w:rsidRDefault="00060ECC" w:rsidP="003E0BD8">
      <w:pPr>
        <w:numPr>
          <w:ilvl w:val="0"/>
          <w:numId w:val="12"/>
        </w:numPr>
        <w:ind w:left="0"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3DA2">
        <w:rPr>
          <w:rFonts w:ascii="Times New Roman" w:eastAsia="Times New Roman" w:hAnsi="Times New Roman"/>
          <w:color w:val="000000"/>
          <w:lang w:eastAsia="ru-RU"/>
        </w:rPr>
        <w:t xml:space="preserve">Настройка СОМ-порта - настройка последовательного порта компьютера для подключения к Преобразователю. </w:t>
      </w:r>
    </w:p>
    <w:p w:rsidR="00060ECC" w:rsidRPr="00303DA2" w:rsidRDefault="00060ECC" w:rsidP="003E0BD8">
      <w:pPr>
        <w:numPr>
          <w:ilvl w:val="0"/>
          <w:numId w:val="12"/>
        </w:numPr>
        <w:ind w:left="0"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3DA2">
        <w:rPr>
          <w:rFonts w:ascii="Times New Roman" w:eastAsia="Times New Roman" w:hAnsi="Times New Roman"/>
          <w:color w:val="000000"/>
          <w:lang w:eastAsia="ru-RU"/>
        </w:rPr>
        <w:t xml:space="preserve">Настройка соединения - настройка сетевых параметров, выбор максимального количества сканируемых Преобразователей, выбор нужного, и его инициализация. </w:t>
      </w:r>
    </w:p>
    <w:p w:rsidR="00060ECC" w:rsidRPr="00303DA2" w:rsidRDefault="00060ECC" w:rsidP="003E0BD8">
      <w:pPr>
        <w:numPr>
          <w:ilvl w:val="0"/>
          <w:numId w:val="12"/>
        </w:numPr>
        <w:ind w:left="0"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3DA2">
        <w:rPr>
          <w:rFonts w:ascii="Times New Roman" w:eastAsia="Times New Roman" w:hAnsi="Times New Roman"/>
          <w:color w:val="000000"/>
          <w:lang w:eastAsia="ru-RU"/>
        </w:rPr>
        <w:t xml:space="preserve">Сетевые параметры - настройка сетевых параметров Преобразователя. </w:t>
      </w:r>
    </w:p>
    <w:p w:rsidR="00060ECC" w:rsidRPr="00303DA2" w:rsidRDefault="00E75EBD" w:rsidP="003E0BD8">
      <w:pPr>
        <w:numPr>
          <w:ilvl w:val="0"/>
          <w:numId w:val="12"/>
        </w:numPr>
        <w:ind w:left="0"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3DA2">
        <w:rPr>
          <w:rFonts w:ascii="Times New Roman" w:eastAsia="Times New Roman" w:hAnsi="Times New Roman"/>
          <w:color w:val="000000"/>
          <w:lang w:eastAsia="ru-RU"/>
        </w:rPr>
        <w:t xml:space="preserve">Дополнительные настройки – настройка собственного веса платформы, сглаживаний, </w:t>
      </w:r>
      <w:r w:rsidR="00924A7C" w:rsidRPr="00303DA2">
        <w:rPr>
          <w:rFonts w:ascii="Times New Roman" w:eastAsia="Times New Roman" w:hAnsi="Times New Roman"/>
          <w:color w:val="000000"/>
          <w:lang w:eastAsia="ru-RU"/>
        </w:rPr>
        <w:t xml:space="preserve">режима </w:t>
      </w:r>
      <w:r w:rsidR="00924A7C" w:rsidRPr="00303DA2">
        <w:rPr>
          <w:rFonts w:ascii="Times New Roman" w:hAnsi="Times New Roman"/>
        </w:rPr>
        <w:t>первоначальной установки на нуль</w:t>
      </w:r>
      <w:r w:rsidR="00060ECC" w:rsidRPr="00303DA2">
        <w:rPr>
          <w:rFonts w:ascii="Times New Roman" w:eastAsia="Times New Roman" w:hAnsi="Times New Roman"/>
          <w:color w:val="000000"/>
          <w:lang w:eastAsia="ru-RU"/>
        </w:rPr>
        <w:t xml:space="preserve">. </w:t>
      </w:r>
    </w:p>
    <w:p w:rsidR="00060ECC" w:rsidRPr="00303DA2" w:rsidRDefault="00060ECC" w:rsidP="003E0BD8">
      <w:pPr>
        <w:numPr>
          <w:ilvl w:val="0"/>
          <w:numId w:val="12"/>
        </w:numPr>
        <w:ind w:left="0"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3DA2">
        <w:rPr>
          <w:rFonts w:ascii="Times New Roman" w:eastAsia="Times New Roman" w:hAnsi="Times New Roman"/>
          <w:color w:val="000000"/>
          <w:lang w:eastAsia="ru-RU"/>
        </w:rPr>
        <w:t xml:space="preserve">Параметры АЦП - задание параметров аналогово-цифрового преобразователя. </w:t>
      </w:r>
    </w:p>
    <w:p w:rsidR="00060ECC" w:rsidRPr="00303DA2" w:rsidRDefault="00060ECC" w:rsidP="003E0BD8">
      <w:pPr>
        <w:numPr>
          <w:ilvl w:val="0"/>
          <w:numId w:val="12"/>
        </w:numPr>
        <w:ind w:left="0"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3DA2">
        <w:rPr>
          <w:rFonts w:ascii="Times New Roman" w:eastAsia="Times New Roman" w:hAnsi="Times New Roman"/>
          <w:color w:val="000000"/>
          <w:lang w:eastAsia="ru-RU"/>
        </w:rPr>
        <w:t xml:space="preserve">Калибровочные параметры - чтение и запись калибровочных параметров Преобразователя, параметров индикации, а также калибровка. </w:t>
      </w:r>
    </w:p>
    <w:p w:rsidR="00060ECC" w:rsidRPr="00303DA2" w:rsidRDefault="00381343" w:rsidP="003E0BD8">
      <w:pPr>
        <w:ind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10</w:t>
      </w:r>
      <w:r w:rsidR="003E0BD8" w:rsidRPr="00303DA2">
        <w:rPr>
          <w:rFonts w:ascii="Times New Roman" w:eastAsia="Times New Roman" w:hAnsi="Times New Roman"/>
          <w:color w:val="000000"/>
          <w:lang w:eastAsia="ru-RU"/>
        </w:rPr>
        <w:t xml:space="preserve">.3. Для настройки Преобразователя необходимо подключить его к компьютеру посредством последовательного интерфейса </w:t>
      </w:r>
      <w:r w:rsidR="003E0BD8" w:rsidRPr="00303DA2">
        <w:rPr>
          <w:rFonts w:ascii="Times New Roman" w:eastAsia="Times New Roman" w:hAnsi="Times New Roman"/>
          <w:color w:val="000000"/>
          <w:lang w:val="en-US" w:eastAsia="ru-RU"/>
        </w:rPr>
        <w:t>RS</w:t>
      </w:r>
      <w:r w:rsidR="003E0BD8" w:rsidRPr="00303DA2">
        <w:rPr>
          <w:rFonts w:ascii="Times New Roman" w:eastAsia="Times New Roman" w:hAnsi="Times New Roman"/>
          <w:color w:val="000000"/>
          <w:lang w:eastAsia="ru-RU"/>
        </w:rPr>
        <w:t>-485. Затем запустить программное обеспечение «</w:t>
      </w:r>
      <w:r w:rsidR="003E0BD8" w:rsidRPr="00303DA2">
        <w:rPr>
          <w:rFonts w:ascii="Times New Roman" w:eastAsia="Times New Roman" w:hAnsi="Times New Roman"/>
          <w:color w:val="000000"/>
          <w:lang w:val="en-US" w:eastAsia="ru-RU"/>
        </w:rPr>
        <w:t>Tenzoset</w:t>
      </w:r>
      <w:r w:rsidR="003E0BD8" w:rsidRPr="00303DA2">
        <w:rPr>
          <w:rFonts w:ascii="Times New Roman" w:eastAsia="Times New Roman" w:hAnsi="Times New Roman"/>
          <w:color w:val="000000"/>
          <w:lang w:eastAsia="ru-RU"/>
        </w:rPr>
        <w:t xml:space="preserve">» и в области «Настройки </w:t>
      </w:r>
      <w:r w:rsidR="003E0BD8" w:rsidRPr="00303DA2">
        <w:rPr>
          <w:rFonts w:ascii="Times New Roman" w:eastAsia="Times New Roman" w:hAnsi="Times New Roman"/>
          <w:color w:val="000000"/>
          <w:lang w:val="en-US" w:eastAsia="ru-RU"/>
        </w:rPr>
        <w:t>COM</w:t>
      </w:r>
      <w:r w:rsidR="003E0BD8" w:rsidRPr="00303DA2">
        <w:rPr>
          <w:rFonts w:ascii="Times New Roman" w:eastAsia="Times New Roman" w:hAnsi="Times New Roman"/>
          <w:color w:val="000000"/>
          <w:lang w:eastAsia="ru-RU"/>
        </w:rPr>
        <w:t>-порта» выбрать порт, к которому подключен Преобразователь, и скорость обмена с форматом посылки (по умолчанию – 19200, 8</w:t>
      </w:r>
      <w:r w:rsidR="003E0BD8" w:rsidRPr="00303DA2">
        <w:rPr>
          <w:rFonts w:ascii="Times New Roman" w:eastAsia="Times New Roman" w:hAnsi="Times New Roman"/>
          <w:color w:val="000000"/>
          <w:lang w:val="en-US" w:eastAsia="ru-RU"/>
        </w:rPr>
        <w:t>N</w:t>
      </w:r>
      <w:r w:rsidR="003E0BD8" w:rsidRPr="00303DA2">
        <w:rPr>
          <w:rFonts w:ascii="Times New Roman" w:eastAsia="Times New Roman" w:hAnsi="Times New Roman"/>
          <w:color w:val="000000"/>
          <w:lang w:eastAsia="ru-RU"/>
        </w:rPr>
        <w:t xml:space="preserve">1). После чего нажать кнопку «Установить». После этого в области «Настройки соединения» по желанию указать предполагаемый максимальный адрес Преобразователя (изменение максимального адреса необходимо подтвердить нажатием кнопки «Задать») и нажать кнопку «Поиск». Начнется </w:t>
      </w:r>
      <w:r w:rsidR="00465B55" w:rsidRPr="00303DA2">
        <w:rPr>
          <w:rFonts w:ascii="Times New Roman" w:eastAsia="Times New Roman" w:hAnsi="Times New Roman"/>
          <w:color w:val="000000"/>
          <w:lang w:eastAsia="ru-RU"/>
        </w:rPr>
        <w:t xml:space="preserve">поиск подключенных линии Преобразователей. После завершения поиска Преобразователей отобразится сообщение об их найденном количестве, и все их адреса будут добавлены в выпадающий список.  Для работы с конкретным </w:t>
      </w:r>
      <w:r w:rsidR="00465B55" w:rsidRPr="00303DA2">
        <w:rPr>
          <w:rFonts w:ascii="Times New Roman" w:eastAsia="Times New Roman" w:hAnsi="Times New Roman"/>
          <w:color w:val="000000"/>
          <w:lang w:eastAsia="ru-RU"/>
        </w:rPr>
        <w:lastRenderedPageBreak/>
        <w:t>Преобразователем выбираем его адрес в выпадающем списке и нажимаем «Выбрать», затем – «Начать работу».</w:t>
      </w:r>
    </w:p>
    <w:p w:rsidR="00465B55" w:rsidRPr="00303DA2" w:rsidRDefault="00465B55" w:rsidP="003E0BD8">
      <w:pPr>
        <w:ind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3DA2">
        <w:rPr>
          <w:rFonts w:ascii="Times New Roman" w:eastAsia="Times New Roman" w:hAnsi="Times New Roman"/>
          <w:b/>
          <w:color w:val="000000"/>
          <w:lang w:eastAsia="ru-RU"/>
        </w:rPr>
        <w:t>Примечание:</w:t>
      </w:r>
      <w:r w:rsidRPr="00303DA2">
        <w:rPr>
          <w:rFonts w:ascii="Times New Roman" w:eastAsia="Times New Roman" w:hAnsi="Times New Roman"/>
          <w:color w:val="000000"/>
          <w:lang w:eastAsia="ru-RU"/>
        </w:rPr>
        <w:t xml:space="preserve"> в зависимости от версии используемого программного обеспечения и качества линии после нажатия кнопки «Начать работу» может быть произведена попытка предварительного чтения параметров Преобразователя.</w:t>
      </w:r>
    </w:p>
    <w:p w:rsidR="00F952D1" w:rsidRPr="00303DA2" w:rsidRDefault="00381343" w:rsidP="003E0BD8">
      <w:pPr>
        <w:ind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10</w:t>
      </w:r>
      <w:r w:rsidR="00F952D1" w:rsidRPr="00303DA2">
        <w:rPr>
          <w:rFonts w:ascii="Times New Roman" w:eastAsia="Times New Roman" w:hAnsi="Times New Roman"/>
          <w:color w:val="000000"/>
          <w:lang w:eastAsia="ru-RU"/>
        </w:rPr>
        <w:t xml:space="preserve">.4. </w:t>
      </w:r>
      <w:r w:rsidR="005B76A7" w:rsidRPr="00303DA2">
        <w:rPr>
          <w:rFonts w:ascii="Times New Roman" w:eastAsia="Times New Roman" w:hAnsi="Times New Roman"/>
          <w:color w:val="000000"/>
          <w:lang w:eastAsia="ru-RU"/>
        </w:rPr>
        <w:t>После установки соединения в области «Калибровочные параметры» для чтения всех параметров Преобразователя необходимо нажать кнопку «Прочитать параметры», при этом с устройства будут прочитаны все параметры, включая дополнительные настройки и настройки АЦП. После чтения параметров Преобразователя можно переходить к дальнейшей настройке отдельных параметров, калибровке или использовать программное приложение для удаленного наблюдения за показаниями веса.</w:t>
      </w:r>
    </w:p>
    <w:p w:rsidR="008B2629" w:rsidRPr="00303DA2" w:rsidRDefault="008B2629" w:rsidP="003E0BD8">
      <w:pPr>
        <w:ind w:firstLine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3DA2">
        <w:rPr>
          <w:rFonts w:ascii="Times New Roman" w:eastAsia="Times New Roman" w:hAnsi="Times New Roman"/>
          <w:b/>
          <w:color w:val="000000"/>
          <w:lang w:eastAsia="ru-RU"/>
        </w:rPr>
        <w:t>Примечание:</w:t>
      </w:r>
      <w:r w:rsidRPr="00303DA2">
        <w:rPr>
          <w:rFonts w:ascii="Times New Roman" w:eastAsia="Times New Roman" w:hAnsi="Times New Roman"/>
          <w:color w:val="000000"/>
          <w:lang w:eastAsia="ru-RU"/>
        </w:rPr>
        <w:t xml:space="preserve"> если к линии подключено несколько Преобразователей, то для выбора другого необходимо сначала остановить работу с текущим нажатием кнопки «Остановить» в области «Настройки соединения», выбрать другой Преобразователь, нажать последовательно кнопки «Выбрать», «Начать работу» и прочитать заново параметры вновь выбранного Преобразователя.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381343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  <w:bookmarkStart w:id="18" w:name="_Toc44958060"/>
      <w:r>
        <w:rPr>
          <w:rFonts w:ascii="Times New Roman" w:hAnsi="Times New Roman"/>
          <w:b/>
          <w:color w:val="auto"/>
          <w:sz w:val="22"/>
          <w:szCs w:val="22"/>
        </w:rPr>
        <w:t>11</w:t>
      </w:r>
      <w:r w:rsidR="007F4090" w:rsidRPr="00303DA2">
        <w:rPr>
          <w:rFonts w:ascii="Times New Roman" w:hAnsi="Times New Roman"/>
          <w:b/>
          <w:color w:val="auto"/>
          <w:sz w:val="22"/>
          <w:szCs w:val="22"/>
        </w:rPr>
        <w:t xml:space="preserve">. Настройка </w:t>
      </w:r>
      <w:r w:rsidR="000435D0" w:rsidRPr="00303DA2">
        <w:rPr>
          <w:rFonts w:ascii="Times New Roman" w:hAnsi="Times New Roman"/>
          <w:b/>
          <w:color w:val="auto"/>
          <w:sz w:val="22"/>
          <w:szCs w:val="22"/>
        </w:rPr>
        <w:t>сетевых параметров Преобразователя</w:t>
      </w:r>
      <w:r w:rsidR="007F4090" w:rsidRPr="00303DA2">
        <w:rPr>
          <w:rFonts w:ascii="Times New Roman" w:hAnsi="Times New Roman"/>
          <w:b/>
          <w:color w:val="auto"/>
          <w:sz w:val="22"/>
          <w:szCs w:val="22"/>
        </w:rPr>
        <w:t>.</w:t>
      </w:r>
      <w:bookmarkEnd w:id="18"/>
    </w:p>
    <w:p w:rsidR="007F4090" w:rsidRPr="00303DA2" w:rsidRDefault="00381343" w:rsidP="007D6CE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7F4090" w:rsidRPr="00303DA2">
        <w:rPr>
          <w:rFonts w:ascii="Times New Roman" w:hAnsi="Times New Roman"/>
        </w:rPr>
        <w:t xml:space="preserve">.1. </w:t>
      </w:r>
      <w:r w:rsidR="00D77AE5" w:rsidRPr="00303DA2">
        <w:rPr>
          <w:rFonts w:ascii="Times New Roman" w:hAnsi="Times New Roman"/>
        </w:rPr>
        <w:t xml:space="preserve">Настройка </w:t>
      </w:r>
      <w:r w:rsidR="000435D0" w:rsidRPr="00303DA2">
        <w:rPr>
          <w:rFonts w:ascii="Times New Roman" w:hAnsi="Times New Roman"/>
        </w:rPr>
        <w:t xml:space="preserve">сетевых </w:t>
      </w:r>
      <w:r w:rsidR="00D77AE5" w:rsidRPr="00303DA2">
        <w:rPr>
          <w:rFonts w:ascii="Times New Roman" w:hAnsi="Times New Roman"/>
        </w:rPr>
        <w:t>параметров</w:t>
      </w:r>
      <w:r w:rsidR="000435D0" w:rsidRPr="00303DA2">
        <w:rPr>
          <w:rFonts w:ascii="Times New Roman" w:hAnsi="Times New Roman"/>
        </w:rPr>
        <w:t>, или</w:t>
      </w:r>
      <w:r w:rsidR="00D77AE5" w:rsidRPr="00303DA2">
        <w:rPr>
          <w:rFonts w:ascii="Times New Roman" w:hAnsi="Times New Roman"/>
        </w:rPr>
        <w:t xml:space="preserve"> последовательного интерфейса</w:t>
      </w:r>
      <w:r w:rsidR="000435D0" w:rsidRPr="00303DA2">
        <w:rPr>
          <w:rFonts w:ascii="Times New Roman" w:hAnsi="Times New Roman"/>
        </w:rPr>
        <w:t>,</w:t>
      </w:r>
      <w:r w:rsidR="00D77AE5" w:rsidRPr="00303DA2">
        <w:rPr>
          <w:rFonts w:ascii="Times New Roman" w:hAnsi="Times New Roman"/>
        </w:rPr>
        <w:t xml:space="preserve"> производится в области «Сетевые параметры».</w:t>
      </w:r>
    </w:p>
    <w:p w:rsidR="007F4090" w:rsidRPr="00303DA2" w:rsidRDefault="00381343" w:rsidP="007D6CE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7F4090" w:rsidRPr="00303DA2">
        <w:rPr>
          <w:rFonts w:ascii="Times New Roman" w:hAnsi="Times New Roman"/>
        </w:rPr>
        <w:t xml:space="preserve">.2. </w:t>
      </w:r>
      <w:r w:rsidR="00D77AE5" w:rsidRPr="00303DA2">
        <w:rPr>
          <w:rFonts w:ascii="Times New Roman" w:hAnsi="Times New Roman"/>
        </w:rPr>
        <w:t>Для изменения сетевого адреса</w:t>
      </w:r>
      <w:r w:rsidR="00872C34" w:rsidRPr="00303DA2">
        <w:rPr>
          <w:rFonts w:ascii="Times New Roman" w:hAnsi="Times New Roman"/>
        </w:rPr>
        <w:t xml:space="preserve"> (по умолчанию сетевой адрес – 2)</w:t>
      </w:r>
      <w:r w:rsidR="00D77AE5" w:rsidRPr="00303DA2">
        <w:rPr>
          <w:rFonts w:ascii="Times New Roman" w:hAnsi="Times New Roman"/>
        </w:rPr>
        <w:t xml:space="preserve"> Преобразователя необходимо указать новый желаемый адрес от 1 до 247 и нажать кнопку «Задать» напротив адреса</w:t>
      </w:r>
      <w:r w:rsidR="00872C34" w:rsidRPr="00303DA2">
        <w:rPr>
          <w:rFonts w:ascii="Times New Roman" w:hAnsi="Times New Roman"/>
        </w:rPr>
        <w:t>, при этом на линии не должно быть устройств с таким же сетевым адресом</w:t>
      </w:r>
      <w:r w:rsidR="00D77AE5" w:rsidRPr="00303DA2">
        <w:rPr>
          <w:rFonts w:ascii="Times New Roman" w:hAnsi="Times New Roman"/>
        </w:rPr>
        <w:t>. При успешной установке нового адреса появится сообщение об успешной установке нового адреса.</w:t>
      </w:r>
      <w:r w:rsidR="00240090" w:rsidRPr="00303DA2">
        <w:rPr>
          <w:rFonts w:ascii="Times New Roman" w:hAnsi="Times New Roman"/>
        </w:rPr>
        <w:t xml:space="preserve"> В противном случае необходимо повторно нажать кнопку «Задать».</w:t>
      </w:r>
    </w:p>
    <w:p w:rsidR="007F4090" w:rsidRPr="00303DA2" w:rsidRDefault="00381343" w:rsidP="007D6CE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11</w:t>
      </w:r>
      <w:r w:rsidR="007F4090" w:rsidRPr="00303DA2">
        <w:rPr>
          <w:rFonts w:ascii="Times New Roman" w:hAnsi="Times New Roman"/>
        </w:rPr>
        <w:t xml:space="preserve">.3. </w:t>
      </w:r>
      <w:r w:rsidR="00D77AE5" w:rsidRPr="00303DA2">
        <w:rPr>
          <w:rFonts w:ascii="Times New Roman" w:hAnsi="Times New Roman"/>
        </w:rPr>
        <w:t xml:space="preserve">Для изменения скорости обмена и формата посылки необходимо выбрать желаемые параметры </w:t>
      </w:r>
      <w:r w:rsidR="00D77AE5" w:rsidRPr="00303DA2">
        <w:rPr>
          <w:rFonts w:ascii="Times New Roman" w:hAnsi="Times New Roman"/>
          <w:lang w:val="en-US"/>
        </w:rPr>
        <w:t>BaudRate</w:t>
      </w:r>
      <w:r w:rsidR="00D77AE5" w:rsidRPr="00303DA2">
        <w:rPr>
          <w:rFonts w:ascii="Times New Roman" w:hAnsi="Times New Roman"/>
        </w:rPr>
        <w:t xml:space="preserve"> и Формат из выпадающих списков в области «Сетевые параметры» и нажать кнопку «Задать» напротив этих параметров. При успешной установке новых параметров появится соответствующее сообщение. В противном случае необходимо повторно нажать кнопку «Задать».</w:t>
      </w:r>
    </w:p>
    <w:p w:rsidR="00872C34" w:rsidRPr="00303DA2" w:rsidRDefault="00872C34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b/>
        </w:rPr>
        <w:t>Примечание:</w:t>
      </w:r>
      <w:r w:rsidRPr="00303DA2">
        <w:rPr>
          <w:rFonts w:ascii="Times New Roman" w:hAnsi="Times New Roman"/>
        </w:rPr>
        <w:t xml:space="preserve"> адрес Преобразователя и настройки скорости и формата посылки задаются отдельно. На линии не должны присутствовать устройства с одинаковыми сетевыми адресами. При подключении к линии нового устройства рекомендуется изменить его адрес со стандартного на другой.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  <w:bookmarkStart w:id="19" w:name="_Toc44958061"/>
      <w:r w:rsidRPr="00303DA2">
        <w:rPr>
          <w:rFonts w:ascii="Times New Roman" w:hAnsi="Times New Roman"/>
          <w:b/>
          <w:color w:val="auto"/>
          <w:sz w:val="22"/>
          <w:szCs w:val="22"/>
        </w:rPr>
        <w:t>1</w:t>
      </w:r>
      <w:r w:rsidR="00381343">
        <w:rPr>
          <w:rFonts w:ascii="Times New Roman" w:hAnsi="Times New Roman"/>
          <w:b/>
          <w:color w:val="auto"/>
          <w:sz w:val="22"/>
          <w:szCs w:val="22"/>
        </w:rPr>
        <w:t>2</w:t>
      </w:r>
      <w:r w:rsidRPr="00303DA2">
        <w:rPr>
          <w:rFonts w:ascii="Times New Roman" w:hAnsi="Times New Roman"/>
          <w:b/>
          <w:color w:val="auto"/>
          <w:sz w:val="22"/>
          <w:szCs w:val="22"/>
        </w:rPr>
        <w:t xml:space="preserve">. Настройка </w:t>
      </w:r>
      <w:r w:rsidR="0089022D" w:rsidRPr="00303DA2">
        <w:rPr>
          <w:rFonts w:ascii="Times New Roman" w:hAnsi="Times New Roman"/>
          <w:b/>
          <w:color w:val="auto"/>
          <w:sz w:val="22"/>
          <w:szCs w:val="22"/>
        </w:rPr>
        <w:t>калибровочных параметров</w:t>
      </w:r>
      <w:r w:rsidR="00E70903" w:rsidRPr="00303DA2">
        <w:rPr>
          <w:rFonts w:ascii="Times New Roman" w:hAnsi="Times New Roman"/>
          <w:b/>
          <w:color w:val="auto"/>
          <w:sz w:val="22"/>
          <w:szCs w:val="22"/>
        </w:rPr>
        <w:t xml:space="preserve">, </w:t>
      </w:r>
      <w:r w:rsidR="00770327" w:rsidRPr="00303DA2">
        <w:rPr>
          <w:rFonts w:ascii="Times New Roman" w:hAnsi="Times New Roman"/>
          <w:b/>
          <w:color w:val="auto"/>
          <w:sz w:val="22"/>
          <w:szCs w:val="22"/>
        </w:rPr>
        <w:t>юстировка</w:t>
      </w:r>
      <w:r w:rsidRPr="00303DA2">
        <w:rPr>
          <w:rFonts w:ascii="Times New Roman" w:hAnsi="Times New Roman"/>
          <w:b/>
          <w:color w:val="auto"/>
          <w:sz w:val="22"/>
          <w:szCs w:val="22"/>
        </w:rPr>
        <w:t>.</w:t>
      </w:r>
      <w:bookmarkEnd w:id="19"/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2</w:t>
      </w:r>
      <w:r w:rsidRPr="00303DA2">
        <w:rPr>
          <w:rFonts w:ascii="Times New Roman" w:hAnsi="Times New Roman"/>
        </w:rPr>
        <w:t xml:space="preserve">.1. </w:t>
      </w:r>
      <w:r w:rsidR="0089022D" w:rsidRPr="00303DA2">
        <w:rPr>
          <w:rFonts w:ascii="Times New Roman" w:hAnsi="Times New Roman"/>
        </w:rPr>
        <w:t xml:space="preserve">Настройка калибровочных параметров и </w:t>
      </w:r>
      <w:r w:rsidR="00770327" w:rsidRPr="00303DA2">
        <w:rPr>
          <w:rFonts w:ascii="Times New Roman" w:hAnsi="Times New Roman"/>
        </w:rPr>
        <w:t>юстировка</w:t>
      </w:r>
      <w:r w:rsidR="0089022D" w:rsidRPr="00303DA2">
        <w:rPr>
          <w:rFonts w:ascii="Times New Roman" w:hAnsi="Times New Roman"/>
        </w:rPr>
        <w:t xml:space="preserve"> Преобразователя производятся в области «Калибровочные параметры».</w:t>
      </w:r>
    </w:p>
    <w:p w:rsidR="0089022D" w:rsidRPr="00303DA2" w:rsidRDefault="0089022D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Для настройки доступны такие параметры, как: НПВ, единицы измерения, цена деления и эталонный вес.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2</w:t>
      </w:r>
      <w:r w:rsidRPr="00303DA2">
        <w:rPr>
          <w:rFonts w:ascii="Times New Roman" w:hAnsi="Times New Roman"/>
        </w:rPr>
        <w:t xml:space="preserve">.2. Для </w:t>
      </w:r>
      <w:r w:rsidR="0089022D" w:rsidRPr="00303DA2">
        <w:rPr>
          <w:rFonts w:ascii="Times New Roman" w:hAnsi="Times New Roman"/>
        </w:rPr>
        <w:t>установки наибольшего предела взвешивания необходимо ввести желаемую величину в поле «НПВ», а также указать желаемую единицу измерения.</w:t>
      </w:r>
    </w:p>
    <w:p w:rsidR="0089022D" w:rsidRPr="00303DA2" w:rsidRDefault="0089022D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Цена деления выбирается из выпадающего списка в соответствующем пункте, при этом положение десятичной точки выбирается из выпадающего списка напротив параметра «</w:t>
      </w:r>
      <w:r w:rsidRPr="00303DA2">
        <w:rPr>
          <w:rFonts w:ascii="Times New Roman" w:hAnsi="Times New Roman"/>
          <w:lang w:val="en-US"/>
        </w:rPr>
        <w:t>EXP</w:t>
      </w:r>
      <w:r w:rsidRPr="00303DA2">
        <w:rPr>
          <w:rFonts w:ascii="Times New Roman" w:hAnsi="Times New Roman"/>
        </w:rPr>
        <w:t>». Для наглядности напротив поля НПВ отображается величина НПВ + 1 шаг деления в том виде,</w:t>
      </w:r>
      <w:r w:rsidR="00E70903" w:rsidRPr="00303DA2">
        <w:rPr>
          <w:rFonts w:ascii="Times New Roman" w:hAnsi="Times New Roman"/>
        </w:rPr>
        <w:t xml:space="preserve"> в котором будет отображаться вес на Преобразователе.</w:t>
      </w:r>
    </w:p>
    <w:p w:rsidR="00E70903" w:rsidRPr="00303DA2" w:rsidRDefault="00E70903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Величина эталонного веса, используемого при калибровке, вводится в соответствующее поле.</w:t>
      </w:r>
    </w:p>
    <w:p w:rsidR="00E70903" w:rsidRPr="00303DA2" w:rsidRDefault="00E70903" w:rsidP="00E7090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lastRenderedPageBreak/>
        <w:t>1</w:t>
      </w:r>
      <w:r w:rsidR="00381343">
        <w:rPr>
          <w:rFonts w:ascii="Times New Roman" w:hAnsi="Times New Roman"/>
        </w:rPr>
        <w:t>2</w:t>
      </w:r>
      <w:r w:rsidRPr="00303DA2">
        <w:rPr>
          <w:rFonts w:ascii="Times New Roman" w:hAnsi="Times New Roman"/>
        </w:rPr>
        <w:t xml:space="preserve">.3. После ввода всех необходимых калибровочных параметров необходимо сохранить их в Преобразователе нажатием кнопки «Внести параметры». При успешном сохранении параметров в Преобразователе он перезагрузится, а программное обеспечение отобразит сообщение об успешном внесении параметров. </w:t>
      </w:r>
    </w:p>
    <w:p w:rsidR="00E70903" w:rsidRPr="00303DA2" w:rsidRDefault="00E70903" w:rsidP="00E7090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b/>
        </w:rPr>
        <w:t>Примечание:</w:t>
      </w:r>
      <w:r w:rsidRPr="00303DA2">
        <w:rPr>
          <w:rFonts w:ascii="Times New Roman" w:hAnsi="Times New Roman"/>
        </w:rPr>
        <w:t xml:space="preserve"> для корректной работы в программном обеспечении «</w:t>
      </w:r>
      <w:r w:rsidRPr="00303DA2">
        <w:rPr>
          <w:rFonts w:ascii="Times New Roman" w:hAnsi="Times New Roman"/>
          <w:lang w:val="en-US"/>
        </w:rPr>
        <w:t>Tenzoset</w:t>
      </w:r>
      <w:r w:rsidRPr="00303DA2">
        <w:rPr>
          <w:rFonts w:ascii="Times New Roman" w:hAnsi="Times New Roman"/>
        </w:rPr>
        <w:t>» предусмотрена автоматическая проверка на корректность внесенных данных. При попытке сохранить некорректные данные будет выдано сообщение с текстом ошибки. При появлении такого сообщения необходимо следовать указаниям в сообщении, устранить</w:t>
      </w:r>
      <w:r w:rsidR="00DC2775" w:rsidRPr="00303DA2">
        <w:rPr>
          <w:rFonts w:ascii="Times New Roman" w:hAnsi="Times New Roman"/>
        </w:rPr>
        <w:t xml:space="preserve"> ошибку и повторить попытку сохранения параметров.</w:t>
      </w:r>
    </w:p>
    <w:p w:rsidR="00E70903" w:rsidRPr="00303DA2" w:rsidRDefault="00E70903" w:rsidP="00E7090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2</w:t>
      </w:r>
      <w:r w:rsidRPr="00303DA2">
        <w:rPr>
          <w:rFonts w:ascii="Times New Roman" w:hAnsi="Times New Roman"/>
        </w:rPr>
        <w:t xml:space="preserve">.4. </w:t>
      </w:r>
      <w:r w:rsidR="00770327" w:rsidRPr="00303DA2">
        <w:rPr>
          <w:rFonts w:ascii="Times New Roman" w:hAnsi="Times New Roman"/>
        </w:rPr>
        <w:t>Юстировка</w:t>
      </w:r>
      <w:r w:rsidRPr="00303DA2">
        <w:rPr>
          <w:rFonts w:ascii="Times New Roman" w:hAnsi="Times New Roman"/>
        </w:rPr>
        <w:t xml:space="preserve"> Преобразователя производится после чтения или сохранения калибровочных параметров. </w:t>
      </w:r>
      <w:r w:rsidR="000F0FDD" w:rsidRPr="00303DA2">
        <w:rPr>
          <w:rFonts w:ascii="Times New Roman" w:hAnsi="Times New Roman"/>
        </w:rPr>
        <w:t xml:space="preserve">Процесс </w:t>
      </w:r>
      <w:r w:rsidR="00770327" w:rsidRPr="00303DA2">
        <w:rPr>
          <w:rFonts w:ascii="Times New Roman" w:hAnsi="Times New Roman"/>
        </w:rPr>
        <w:t>юстировки</w:t>
      </w:r>
      <w:r w:rsidR="000F0FDD" w:rsidRPr="00303DA2">
        <w:rPr>
          <w:rFonts w:ascii="Times New Roman" w:hAnsi="Times New Roman"/>
        </w:rPr>
        <w:t xml:space="preserve"> состоит из двух этапов: калибровка нулевого веса и калибровка эталонного веса.</w:t>
      </w:r>
    </w:p>
    <w:p w:rsidR="000F0FDD" w:rsidRPr="00303DA2" w:rsidRDefault="000F0FDD" w:rsidP="000F0FDD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Для калибровки нулевого веса с грузоприемного устройство необходимо убрать весь груз, дождаться стабилизации и нажать кнопку «Калибровка нулевого веса». При этом Преобразователь перезагрузится, а программное обеспечение сообщит об успешной калибровке нулевого веса на выбранном устройстве.</w:t>
      </w:r>
    </w:p>
    <w:p w:rsidR="000F0FDD" w:rsidRPr="00303DA2" w:rsidRDefault="000F0FDD" w:rsidP="000F0FDD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Для калибровки эталонного веса необходимо расположить на грузоприемном устройстве эталонный груз (гири), дождаться стабилизации и нажать кнопку «Калибровка эталонного веса». При этом Преобразователь перезагрузится, а программное обеспечение сообщит об успешной калибровке эталонного веса на выбранном устройстве.</w:t>
      </w:r>
    </w:p>
    <w:p w:rsidR="000F0FDD" w:rsidRPr="00303DA2" w:rsidRDefault="000F0FDD" w:rsidP="000F0FDD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После </w:t>
      </w:r>
      <w:r w:rsidR="00770327" w:rsidRPr="00303DA2">
        <w:rPr>
          <w:rFonts w:ascii="Times New Roman" w:hAnsi="Times New Roman"/>
        </w:rPr>
        <w:t>юстировки</w:t>
      </w:r>
      <w:r w:rsidRPr="00303DA2">
        <w:rPr>
          <w:rFonts w:ascii="Times New Roman" w:hAnsi="Times New Roman"/>
        </w:rPr>
        <w:t xml:space="preserve"> желательно прочитать параметры заново, при этом обновится отображаемый код АЦП нулевого и эталонного веса.</w:t>
      </w:r>
    </w:p>
    <w:p w:rsidR="000F0FDD" w:rsidRPr="00303DA2" w:rsidRDefault="007F47D5" w:rsidP="000F0FDD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b/>
        </w:rPr>
        <w:lastRenderedPageBreak/>
        <w:t>Примечание:</w:t>
      </w:r>
      <w:r w:rsidRPr="00303DA2">
        <w:rPr>
          <w:rFonts w:ascii="Times New Roman" w:hAnsi="Times New Roman"/>
        </w:rPr>
        <w:t xml:space="preserve"> для повышения стабильности и точности при </w:t>
      </w:r>
      <w:r w:rsidR="00770327" w:rsidRPr="00303DA2">
        <w:rPr>
          <w:rFonts w:ascii="Times New Roman" w:hAnsi="Times New Roman"/>
        </w:rPr>
        <w:t>юстировке</w:t>
      </w:r>
      <w:r w:rsidRPr="00303DA2">
        <w:rPr>
          <w:rFonts w:ascii="Times New Roman" w:hAnsi="Times New Roman"/>
        </w:rPr>
        <w:t xml:space="preserve"> можно повысить сглаживание показаний в области «Дополнительные настройки» </w:t>
      </w:r>
      <w:r w:rsidRPr="00303DA2">
        <w:rPr>
          <w:rFonts w:ascii="Times New Roman" w:hAnsi="Times New Roman"/>
          <w:color w:val="FF0000"/>
        </w:rPr>
        <w:t>(см. п. ХХ стр. ХХ).</w:t>
      </w:r>
    </w:p>
    <w:p w:rsidR="000F0FDD" w:rsidRPr="00303DA2" w:rsidRDefault="000F0FDD" w:rsidP="000F0FDD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  <w:bookmarkStart w:id="20" w:name="_Toc44958062"/>
      <w:r w:rsidRPr="00303DA2">
        <w:rPr>
          <w:rFonts w:ascii="Times New Roman" w:hAnsi="Times New Roman"/>
          <w:b/>
          <w:color w:val="auto"/>
          <w:sz w:val="22"/>
          <w:szCs w:val="22"/>
        </w:rPr>
        <w:t>1</w:t>
      </w:r>
      <w:r w:rsidR="00381343">
        <w:rPr>
          <w:rFonts w:ascii="Times New Roman" w:hAnsi="Times New Roman"/>
          <w:b/>
          <w:color w:val="auto"/>
          <w:sz w:val="22"/>
          <w:szCs w:val="22"/>
        </w:rPr>
        <w:t>3</w:t>
      </w:r>
      <w:r w:rsidRPr="00303DA2">
        <w:rPr>
          <w:rFonts w:ascii="Times New Roman" w:hAnsi="Times New Roman"/>
          <w:b/>
          <w:color w:val="auto"/>
          <w:sz w:val="22"/>
          <w:szCs w:val="22"/>
        </w:rPr>
        <w:t xml:space="preserve">. </w:t>
      </w:r>
      <w:r w:rsidR="00172EA7" w:rsidRPr="005D0F5D">
        <w:rPr>
          <w:rFonts w:ascii="Times New Roman" w:hAnsi="Times New Roman"/>
          <w:b/>
          <w:color w:val="auto"/>
          <w:sz w:val="22"/>
          <w:szCs w:val="22"/>
        </w:rPr>
        <w:t>Настройка параметров АЦП.</w:t>
      </w:r>
      <w:bookmarkEnd w:id="20"/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3</w:t>
      </w:r>
      <w:r w:rsidRPr="00303DA2">
        <w:rPr>
          <w:rFonts w:ascii="Times New Roman" w:hAnsi="Times New Roman"/>
        </w:rPr>
        <w:t xml:space="preserve">.1. </w:t>
      </w:r>
      <w:r w:rsidR="008B4E9A" w:rsidRPr="00303DA2">
        <w:rPr>
          <w:rFonts w:ascii="Times New Roman" w:hAnsi="Times New Roman"/>
        </w:rPr>
        <w:t>Настройка параметров встроенного АЦП производится в области «Параметры АЦП».</w:t>
      </w:r>
    </w:p>
    <w:p w:rsidR="008B4E9A" w:rsidRPr="00303DA2" w:rsidRDefault="007F4090" w:rsidP="008B4E9A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3</w:t>
      </w:r>
      <w:r w:rsidRPr="00303DA2">
        <w:rPr>
          <w:rFonts w:ascii="Times New Roman" w:hAnsi="Times New Roman"/>
        </w:rPr>
        <w:t xml:space="preserve">.2. </w:t>
      </w:r>
      <w:r w:rsidR="008B4E9A" w:rsidRPr="00303DA2">
        <w:rPr>
          <w:rFonts w:ascii="Times New Roman" w:hAnsi="Times New Roman"/>
        </w:rPr>
        <w:t>Настройка АЦП осуществляется настройкой двух параметров:</w:t>
      </w:r>
    </w:p>
    <w:p w:rsidR="008B4E9A" w:rsidRPr="00303DA2" w:rsidRDefault="008B4E9A" w:rsidP="008B4E9A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- усреднение </w:t>
      </w:r>
      <w:r w:rsidRPr="00303DA2">
        <w:rPr>
          <w:rFonts w:ascii="Times New Roman" w:hAnsi="Times New Roman"/>
          <w:lang w:val="en-US"/>
        </w:rPr>
        <w:t>Sinc</w:t>
      </w:r>
      <w:r w:rsidRPr="00303DA2">
        <w:rPr>
          <w:rFonts w:ascii="Times New Roman" w:hAnsi="Times New Roman"/>
          <w:vertAlign w:val="superscript"/>
        </w:rPr>
        <w:t>3</w:t>
      </w:r>
      <w:r w:rsidRPr="00303DA2">
        <w:rPr>
          <w:rFonts w:ascii="Times New Roman" w:hAnsi="Times New Roman"/>
        </w:rPr>
        <w:t xml:space="preserve"> фильтра (</w:t>
      </w:r>
      <w:r w:rsidRPr="00303DA2">
        <w:rPr>
          <w:rFonts w:ascii="Times New Roman" w:hAnsi="Times New Roman"/>
          <w:lang w:val="en-US"/>
        </w:rPr>
        <w:t>SF</w:t>
      </w:r>
      <w:r w:rsidRPr="00303DA2">
        <w:rPr>
          <w:rFonts w:ascii="Times New Roman" w:hAnsi="Times New Roman"/>
        </w:rPr>
        <w:t xml:space="preserve">); </w:t>
      </w:r>
    </w:p>
    <w:p w:rsidR="007F4090" w:rsidRPr="00303DA2" w:rsidRDefault="008B4E9A" w:rsidP="008B4E9A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- усиление сигнала с АЦП.</w:t>
      </w:r>
    </w:p>
    <w:p w:rsidR="00E44AFB" w:rsidRPr="00303DA2" w:rsidRDefault="00E44AFB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3</w:t>
      </w:r>
      <w:r w:rsidRPr="00303DA2">
        <w:rPr>
          <w:rFonts w:ascii="Times New Roman" w:hAnsi="Times New Roman"/>
        </w:rPr>
        <w:t>.</w:t>
      </w:r>
      <w:r w:rsidR="00DD2A1E" w:rsidRPr="00303DA2">
        <w:rPr>
          <w:rFonts w:ascii="Times New Roman" w:hAnsi="Times New Roman"/>
        </w:rPr>
        <w:t>3</w:t>
      </w:r>
      <w:r w:rsidRPr="00303DA2">
        <w:rPr>
          <w:rFonts w:ascii="Times New Roman" w:hAnsi="Times New Roman"/>
        </w:rPr>
        <w:t xml:space="preserve">. Чтение параметров АЦП из Преобразователя производится нажатием кнопки «Прочитать параметры» в области «Калибровочные параметры». </w:t>
      </w:r>
    </w:p>
    <w:p w:rsidR="007F4090" w:rsidRPr="00303DA2" w:rsidRDefault="00E44AFB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3</w:t>
      </w:r>
      <w:r w:rsidR="00DD2A1E" w:rsidRPr="00303DA2">
        <w:rPr>
          <w:rFonts w:ascii="Times New Roman" w:hAnsi="Times New Roman"/>
        </w:rPr>
        <w:t>.4</w:t>
      </w:r>
      <w:r w:rsidRPr="00303DA2">
        <w:rPr>
          <w:rFonts w:ascii="Times New Roman" w:hAnsi="Times New Roman"/>
        </w:rPr>
        <w:t xml:space="preserve">. Для настройки усреднения фильтра </w:t>
      </w:r>
      <w:r w:rsidRPr="00303DA2">
        <w:rPr>
          <w:rFonts w:ascii="Times New Roman" w:hAnsi="Times New Roman"/>
          <w:lang w:val="en-US"/>
        </w:rPr>
        <w:t>SF</w:t>
      </w:r>
      <w:r w:rsidRPr="00303DA2">
        <w:rPr>
          <w:rFonts w:ascii="Times New Roman" w:hAnsi="Times New Roman"/>
        </w:rPr>
        <w:t xml:space="preserve"> необходимо ввести в соответствующее поле значение фильтра, при этом рядом отобразится частота, на которую будет настроен </w:t>
      </w:r>
      <w:r w:rsidRPr="00303DA2">
        <w:rPr>
          <w:rFonts w:ascii="Times New Roman" w:hAnsi="Times New Roman"/>
          <w:lang w:val="en-US"/>
        </w:rPr>
        <w:t>Sinc</w:t>
      </w:r>
      <w:r w:rsidRPr="00303DA2">
        <w:rPr>
          <w:rFonts w:ascii="Times New Roman" w:hAnsi="Times New Roman"/>
          <w:vertAlign w:val="superscript"/>
        </w:rPr>
        <w:t>3</w:t>
      </w:r>
      <w:r w:rsidRPr="00303DA2">
        <w:rPr>
          <w:rFonts w:ascii="Times New Roman" w:hAnsi="Times New Roman"/>
        </w:rPr>
        <w:t xml:space="preserve"> фильтр при введенном значении </w:t>
      </w:r>
      <w:r w:rsidRPr="00303DA2">
        <w:rPr>
          <w:rFonts w:ascii="Times New Roman" w:hAnsi="Times New Roman"/>
          <w:lang w:val="en-US"/>
        </w:rPr>
        <w:t>SF</w:t>
      </w:r>
      <w:r w:rsidRPr="00303DA2">
        <w:rPr>
          <w:rFonts w:ascii="Times New Roman" w:hAnsi="Times New Roman"/>
        </w:rPr>
        <w:t xml:space="preserve">. Подробнее про </w:t>
      </w:r>
      <w:r w:rsidRPr="00303DA2">
        <w:rPr>
          <w:rFonts w:ascii="Times New Roman" w:hAnsi="Times New Roman"/>
          <w:lang w:val="en-US"/>
        </w:rPr>
        <w:t>Sinc</w:t>
      </w:r>
      <w:r w:rsidRPr="00303DA2">
        <w:rPr>
          <w:rFonts w:ascii="Times New Roman" w:hAnsi="Times New Roman"/>
          <w:vertAlign w:val="superscript"/>
        </w:rPr>
        <w:t>3</w:t>
      </w:r>
      <w:r w:rsidRPr="00303DA2">
        <w:rPr>
          <w:rFonts w:ascii="Times New Roman" w:hAnsi="Times New Roman"/>
        </w:rPr>
        <w:t xml:space="preserve"> фильтр можно почитать в документации к АЦП </w:t>
      </w:r>
      <w:r w:rsidRPr="00303DA2">
        <w:rPr>
          <w:rFonts w:ascii="Times New Roman" w:hAnsi="Times New Roman"/>
          <w:lang w:val="en-US"/>
        </w:rPr>
        <w:t>AD</w:t>
      </w:r>
      <w:r w:rsidRPr="00303DA2">
        <w:rPr>
          <w:rFonts w:ascii="Times New Roman" w:hAnsi="Times New Roman"/>
        </w:rPr>
        <w:t>7730. Рекомендуется настраивать усреднение фильтра под частоту питающей сети, т.е. 50 Гц, либо подбирать экспериментальным путем. Значение по умолчанию – 1280 (80 Гц).</w:t>
      </w:r>
    </w:p>
    <w:p w:rsidR="007F4090" w:rsidRPr="00303DA2" w:rsidRDefault="00DD2A1E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3</w:t>
      </w:r>
      <w:r w:rsidRPr="00303DA2">
        <w:rPr>
          <w:rFonts w:ascii="Times New Roman" w:hAnsi="Times New Roman"/>
        </w:rPr>
        <w:t>.5</w:t>
      </w:r>
      <w:r w:rsidR="007F4090" w:rsidRPr="00303DA2">
        <w:rPr>
          <w:rFonts w:ascii="Times New Roman" w:hAnsi="Times New Roman"/>
        </w:rPr>
        <w:t xml:space="preserve">. </w:t>
      </w:r>
      <w:r w:rsidR="00E44AFB" w:rsidRPr="00303DA2">
        <w:rPr>
          <w:rFonts w:ascii="Times New Roman" w:hAnsi="Times New Roman"/>
        </w:rPr>
        <w:t>Настройка усиления сигнала с АЦП осуществляется выбором необходимого значения из выпадающего списка в соответствующем поле.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3</w:t>
      </w:r>
      <w:r w:rsidR="00DD2A1E" w:rsidRPr="00303DA2">
        <w:rPr>
          <w:rFonts w:ascii="Times New Roman" w:hAnsi="Times New Roman"/>
        </w:rPr>
        <w:t>.6</w:t>
      </w:r>
      <w:r w:rsidRPr="00303DA2">
        <w:rPr>
          <w:rFonts w:ascii="Times New Roman" w:hAnsi="Times New Roman"/>
        </w:rPr>
        <w:t xml:space="preserve">. </w:t>
      </w:r>
      <w:r w:rsidR="00E44AFB" w:rsidRPr="00303DA2">
        <w:rPr>
          <w:rFonts w:ascii="Times New Roman" w:hAnsi="Times New Roman"/>
        </w:rPr>
        <w:t>Сохранение новых параметров в Преобразователе производится нажатием кнопки «Внести параметры» в области «Параметры АЦП».</w:t>
      </w:r>
    </w:p>
    <w:p w:rsidR="007F4090" w:rsidRPr="00303DA2" w:rsidRDefault="007F4090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  <w:bookmarkStart w:id="21" w:name="_Toc44958063"/>
      <w:r w:rsidRPr="00303DA2">
        <w:rPr>
          <w:rFonts w:ascii="Times New Roman" w:hAnsi="Times New Roman"/>
          <w:b/>
          <w:color w:val="auto"/>
          <w:sz w:val="22"/>
          <w:szCs w:val="22"/>
        </w:rPr>
        <w:lastRenderedPageBreak/>
        <w:t>1</w:t>
      </w:r>
      <w:r w:rsidR="00381343">
        <w:rPr>
          <w:rFonts w:ascii="Times New Roman" w:hAnsi="Times New Roman"/>
          <w:b/>
          <w:color w:val="auto"/>
          <w:sz w:val="22"/>
          <w:szCs w:val="22"/>
        </w:rPr>
        <w:t>4</w:t>
      </w:r>
      <w:r w:rsidRPr="00303DA2">
        <w:rPr>
          <w:rFonts w:ascii="Times New Roman" w:hAnsi="Times New Roman"/>
          <w:b/>
          <w:color w:val="auto"/>
          <w:sz w:val="22"/>
          <w:szCs w:val="22"/>
        </w:rPr>
        <w:t xml:space="preserve">. </w:t>
      </w:r>
      <w:r w:rsidR="00770327" w:rsidRPr="00303DA2">
        <w:rPr>
          <w:rFonts w:ascii="Times New Roman" w:hAnsi="Times New Roman"/>
          <w:b/>
          <w:color w:val="auto"/>
          <w:sz w:val="22"/>
          <w:szCs w:val="22"/>
        </w:rPr>
        <w:t>Дополнительные настройки.</w:t>
      </w:r>
      <w:bookmarkEnd w:id="21"/>
    </w:p>
    <w:p w:rsidR="006770F1" w:rsidRPr="00303DA2" w:rsidRDefault="006770F1" w:rsidP="006770F1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4</w:t>
      </w:r>
      <w:r w:rsidRPr="00303DA2">
        <w:rPr>
          <w:rFonts w:ascii="Times New Roman" w:hAnsi="Times New Roman"/>
        </w:rPr>
        <w:t xml:space="preserve">.1. В области «Дополнительные настройки» можно настроить собственный вес платформы, сглаживание показаний и первоначальной установки на нуль. </w:t>
      </w:r>
    </w:p>
    <w:p w:rsidR="00576019" w:rsidRPr="00303DA2" w:rsidRDefault="00576019" w:rsidP="00576019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4</w:t>
      </w:r>
      <w:r w:rsidRPr="00303DA2">
        <w:rPr>
          <w:rFonts w:ascii="Times New Roman" w:hAnsi="Times New Roman"/>
        </w:rPr>
        <w:t xml:space="preserve">.2. </w:t>
      </w:r>
      <w:r w:rsidR="00CB0802" w:rsidRPr="00303DA2">
        <w:rPr>
          <w:rFonts w:ascii="Times New Roman" w:hAnsi="Times New Roman"/>
        </w:rPr>
        <w:t>Для настройки обнуления собственного веса необходимо в выпадающем списке поля «Собственный вес платформы» выбрать элемент «Вкл» и нажать кнопку «</w:t>
      </w:r>
      <w:r w:rsidR="00CB0802" w:rsidRPr="00303DA2">
        <w:rPr>
          <w:rFonts w:ascii="Times New Roman" w:hAnsi="Times New Roman"/>
          <w:lang w:val="en-US"/>
        </w:rPr>
        <w:t>SET</w:t>
      </w:r>
      <w:r w:rsidR="00CB0802" w:rsidRPr="00303DA2">
        <w:rPr>
          <w:rFonts w:ascii="Times New Roman" w:hAnsi="Times New Roman"/>
        </w:rPr>
        <w:t>». При удачной установке параметра будет выдано соответствующее сообщение. Для сброса функции обнуления собственного веса платформы необходимо выбрать «Выкл» в выпадающем списке и нажать кнопку «</w:t>
      </w:r>
      <w:r w:rsidR="00CB0802" w:rsidRPr="00303DA2">
        <w:rPr>
          <w:rFonts w:ascii="Times New Roman" w:hAnsi="Times New Roman"/>
          <w:lang w:val="en-US"/>
        </w:rPr>
        <w:t>SET</w:t>
      </w:r>
      <w:r w:rsidR="00CB0802" w:rsidRPr="00303DA2">
        <w:rPr>
          <w:rFonts w:ascii="Times New Roman" w:hAnsi="Times New Roman"/>
        </w:rPr>
        <w:t xml:space="preserve">». </w:t>
      </w:r>
    </w:p>
    <w:p w:rsidR="00031C81" w:rsidRPr="00303DA2" w:rsidRDefault="00031C81" w:rsidP="00576019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В отличие от функций ТАРИРОВАНИЯ и ОБНУЛЕНИЯ показаний веса, обнуление собственного веса грузоприемного устройства сохраняется в постоянном запоминающем устройстве, т.е. функция активна после перезагрузки Преобразователя и не влияет на значение диапазона первоначальной установки на нуль и на НПВ.</w:t>
      </w:r>
    </w:p>
    <w:p w:rsidR="00CB0802" w:rsidRPr="00303DA2" w:rsidRDefault="00CB0802" w:rsidP="00576019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Обнуление собственного веса платформы не оказывает влияния на диапазон первоначальной установки на нуль и на НПВ.</w:t>
      </w:r>
    </w:p>
    <w:p w:rsidR="00576019" w:rsidRPr="00303DA2" w:rsidRDefault="00576019" w:rsidP="00576019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4</w:t>
      </w:r>
      <w:r w:rsidRPr="00303DA2">
        <w:rPr>
          <w:rFonts w:ascii="Times New Roman" w:hAnsi="Times New Roman"/>
        </w:rPr>
        <w:t>.</w:t>
      </w:r>
      <w:r w:rsidR="00CB0802" w:rsidRPr="00303DA2">
        <w:rPr>
          <w:rFonts w:ascii="Times New Roman" w:hAnsi="Times New Roman"/>
        </w:rPr>
        <w:t>3</w:t>
      </w:r>
      <w:r w:rsidRPr="00303DA2">
        <w:rPr>
          <w:rFonts w:ascii="Times New Roman" w:hAnsi="Times New Roman"/>
        </w:rPr>
        <w:t xml:space="preserve">. </w:t>
      </w:r>
      <w:r w:rsidR="00CB0802" w:rsidRPr="00303DA2">
        <w:rPr>
          <w:rFonts w:ascii="Times New Roman" w:hAnsi="Times New Roman"/>
        </w:rPr>
        <w:t>Для выбора степени сглаживания показани</w:t>
      </w:r>
      <w:r w:rsidR="003C753F">
        <w:rPr>
          <w:rFonts w:ascii="Times New Roman" w:hAnsi="Times New Roman"/>
        </w:rPr>
        <w:t>й</w:t>
      </w:r>
      <w:r w:rsidR="00CB0802" w:rsidRPr="00303DA2">
        <w:rPr>
          <w:rFonts w:ascii="Times New Roman" w:hAnsi="Times New Roman"/>
        </w:rPr>
        <w:t xml:space="preserve"> (фильтрации) необходимо в выпадающем списке поля «Сглаживание показаний» выбрать желаемую степень сглаживания и нажать кнопку «</w:t>
      </w:r>
      <w:r w:rsidR="00CB0802" w:rsidRPr="00303DA2">
        <w:rPr>
          <w:rFonts w:ascii="Times New Roman" w:hAnsi="Times New Roman"/>
          <w:lang w:val="en-US"/>
        </w:rPr>
        <w:t>SET</w:t>
      </w:r>
      <w:r w:rsidR="00CB0802" w:rsidRPr="00303DA2">
        <w:rPr>
          <w:rFonts w:ascii="Times New Roman" w:hAnsi="Times New Roman"/>
        </w:rPr>
        <w:t>». При удачной установке параметра будет выдано соответствующее сообщение.</w:t>
      </w:r>
    </w:p>
    <w:p w:rsidR="00CB0802" w:rsidRPr="00303DA2" w:rsidRDefault="00CB0802" w:rsidP="00576019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Сглаживание используется для большей стабильности показаний и в случаях неустойчивости грузоприемной платформы и других факторов, влияющих на стабильность показаний. Чем выше степень сглаживания, тем оно сильнее.</w:t>
      </w:r>
    </w:p>
    <w:p w:rsidR="006770F1" w:rsidRPr="00303DA2" w:rsidRDefault="007F4090" w:rsidP="00CD370C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4</w:t>
      </w:r>
      <w:r w:rsidRPr="00303DA2">
        <w:rPr>
          <w:rFonts w:ascii="Times New Roman" w:hAnsi="Times New Roman"/>
        </w:rPr>
        <w:t>.</w:t>
      </w:r>
      <w:r w:rsidR="006770F1" w:rsidRPr="00303DA2">
        <w:rPr>
          <w:rFonts w:ascii="Times New Roman" w:hAnsi="Times New Roman"/>
        </w:rPr>
        <w:t>4</w:t>
      </w:r>
      <w:r w:rsidRPr="00303DA2">
        <w:rPr>
          <w:rFonts w:ascii="Times New Roman" w:hAnsi="Times New Roman"/>
        </w:rPr>
        <w:t>. Настройка диапазона первоначальной установки на нуль</w:t>
      </w:r>
      <w:r w:rsidR="00CD370C" w:rsidRPr="00303DA2">
        <w:rPr>
          <w:rFonts w:ascii="Times New Roman" w:hAnsi="Times New Roman"/>
        </w:rPr>
        <w:t xml:space="preserve"> </w:t>
      </w:r>
      <w:r w:rsidRPr="00303DA2">
        <w:rPr>
          <w:rFonts w:ascii="Times New Roman" w:hAnsi="Times New Roman"/>
        </w:rPr>
        <w:t>осуществляется с помощью</w:t>
      </w:r>
      <w:r w:rsidR="00CD370C" w:rsidRPr="00303DA2">
        <w:rPr>
          <w:rFonts w:ascii="Times New Roman" w:hAnsi="Times New Roman"/>
          <w:noProof/>
          <w:lang w:eastAsia="ru-RU"/>
        </w:rPr>
        <w:t xml:space="preserve"> выбора необходимого значения из выпадающего списка в поле «Диапазон установки авто-0»</w:t>
      </w:r>
      <w:r w:rsidRPr="00303DA2">
        <w:rPr>
          <w:rFonts w:ascii="Times New Roman" w:hAnsi="Times New Roman"/>
        </w:rPr>
        <w:t xml:space="preserve">. Допустимые значения: </w:t>
      </w:r>
      <w:r w:rsidR="00CD370C" w:rsidRPr="00303DA2">
        <w:rPr>
          <w:rFonts w:ascii="Times New Roman" w:hAnsi="Times New Roman"/>
        </w:rPr>
        <w:t xml:space="preserve">"Выкл", "2 %", </w:t>
      </w:r>
      <w:r w:rsidRPr="00303DA2">
        <w:rPr>
          <w:rFonts w:ascii="Times New Roman" w:hAnsi="Times New Roman"/>
        </w:rPr>
        <w:t>"4</w:t>
      </w:r>
      <w:r w:rsidR="00CD370C" w:rsidRPr="00303DA2">
        <w:rPr>
          <w:rFonts w:ascii="Times New Roman" w:hAnsi="Times New Roman"/>
        </w:rPr>
        <w:t xml:space="preserve"> </w:t>
      </w:r>
      <w:r w:rsidRPr="00303DA2">
        <w:rPr>
          <w:rFonts w:ascii="Times New Roman" w:hAnsi="Times New Roman"/>
        </w:rPr>
        <w:t>%", "10</w:t>
      </w:r>
      <w:r w:rsidR="00CD370C" w:rsidRPr="00303DA2">
        <w:rPr>
          <w:rFonts w:ascii="Times New Roman" w:hAnsi="Times New Roman"/>
        </w:rPr>
        <w:t xml:space="preserve"> </w:t>
      </w:r>
      <w:r w:rsidRPr="00303DA2">
        <w:rPr>
          <w:rFonts w:ascii="Times New Roman" w:hAnsi="Times New Roman"/>
        </w:rPr>
        <w:t>%", "20</w:t>
      </w:r>
      <w:r w:rsidR="00CD370C" w:rsidRPr="00303DA2">
        <w:rPr>
          <w:rFonts w:ascii="Times New Roman" w:hAnsi="Times New Roman"/>
        </w:rPr>
        <w:t xml:space="preserve"> </w:t>
      </w:r>
      <w:r w:rsidRPr="00303DA2">
        <w:rPr>
          <w:rFonts w:ascii="Times New Roman" w:hAnsi="Times New Roman"/>
        </w:rPr>
        <w:t xml:space="preserve">%". Для сохранения параметра в </w:t>
      </w:r>
      <w:r w:rsidR="00CD370C" w:rsidRPr="00303DA2">
        <w:rPr>
          <w:rFonts w:ascii="Times New Roman" w:hAnsi="Times New Roman"/>
        </w:rPr>
        <w:t>Преобразователе необходимо нажать кнопку «</w:t>
      </w:r>
      <w:r w:rsidR="00CD370C" w:rsidRPr="00303DA2">
        <w:rPr>
          <w:rFonts w:ascii="Times New Roman" w:hAnsi="Times New Roman"/>
          <w:lang w:val="en-US"/>
        </w:rPr>
        <w:t>SET</w:t>
      </w:r>
      <w:r w:rsidR="00CD370C" w:rsidRPr="00303DA2">
        <w:rPr>
          <w:rFonts w:ascii="Times New Roman" w:hAnsi="Times New Roman"/>
        </w:rPr>
        <w:t>».</w:t>
      </w:r>
      <w:r w:rsidR="00CB0802" w:rsidRPr="00303DA2">
        <w:rPr>
          <w:rFonts w:ascii="Times New Roman" w:hAnsi="Times New Roman"/>
        </w:rPr>
        <w:t xml:space="preserve"> </w:t>
      </w:r>
    </w:p>
    <w:p w:rsidR="007F4090" w:rsidRPr="00303DA2" w:rsidRDefault="007F4090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  <w:bookmarkStart w:id="22" w:name="_Toc44958064"/>
      <w:r w:rsidRPr="00303DA2">
        <w:rPr>
          <w:rFonts w:ascii="Times New Roman" w:hAnsi="Times New Roman"/>
          <w:b/>
          <w:color w:val="auto"/>
          <w:sz w:val="22"/>
          <w:szCs w:val="22"/>
        </w:rPr>
        <w:lastRenderedPageBreak/>
        <w:t>1</w:t>
      </w:r>
      <w:r w:rsidR="00381343">
        <w:rPr>
          <w:rFonts w:ascii="Times New Roman" w:hAnsi="Times New Roman"/>
          <w:b/>
          <w:color w:val="auto"/>
          <w:sz w:val="22"/>
          <w:szCs w:val="22"/>
        </w:rPr>
        <w:t>5</w:t>
      </w:r>
      <w:r w:rsidRPr="00303DA2">
        <w:rPr>
          <w:rFonts w:ascii="Times New Roman" w:hAnsi="Times New Roman"/>
          <w:b/>
          <w:color w:val="auto"/>
          <w:sz w:val="22"/>
          <w:szCs w:val="22"/>
        </w:rPr>
        <w:t xml:space="preserve">. </w:t>
      </w:r>
      <w:r w:rsidR="00CB0802" w:rsidRPr="00303DA2">
        <w:rPr>
          <w:rFonts w:ascii="Times New Roman" w:hAnsi="Times New Roman"/>
          <w:b/>
          <w:color w:val="auto"/>
          <w:sz w:val="22"/>
          <w:szCs w:val="22"/>
        </w:rPr>
        <w:t>Измерение и индикация</w:t>
      </w:r>
      <w:r w:rsidR="00433AC2">
        <w:rPr>
          <w:rFonts w:ascii="Times New Roman" w:hAnsi="Times New Roman"/>
          <w:b/>
          <w:color w:val="auto"/>
          <w:sz w:val="22"/>
          <w:szCs w:val="22"/>
        </w:rPr>
        <w:t xml:space="preserve"> показаний веса и кода АЦП</w:t>
      </w:r>
      <w:r w:rsidRPr="00303DA2">
        <w:rPr>
          <w:rFonts w:ascii="Times New Roman" w:hAnsi="Times New Roman"/>
          <w:b/>
          <w:color w:val="auto"/>
          <w:sz w:val="22"/>
          <w:szCs w:val="22"/>
        </w:rPr>
        <w:t>.</w:t>
      </w:r>
      <w:bookmarkEnd w:id="22"/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5</w:t>
      </w:r>
      <w:r w:rsidRPr="00303DA2">
        <w:rPr>
          <w:rFonts w:ascii="Times New Roman" w:hAnsi="Times New Roman"/>
        </w:rPr>
        <w:t xml:space="preserve">.1. </w:t>
      </w:r>
      <w:r w:rsidR="00CB0802" w:rsidRPr="00303DA2">
        <w:rPr>
          <w:rFonts w:ascii="Times New Roman" w:hAnsi="Times New Roman"/>
        </w:rPr>
        <w:t>Прео</w:t>
      </w:r>
      <w:r w:rsidR="0063529D" w:rsidRPr="00303DA2">
        <w:rPr>
          <w:rFonts w:ascii="Times New Roman" w:hAnsi="Times New Roman"/>
        </w:rPr>
        <w:t>бразователь снимает и оцифровывает показания с тензометрического датчика и преобразует их в показания массы</w:t>
      </w:r>
      <w:r w:rsidRPr="00303DA2">
        <w:rPr>
          <w:rFonts w:ascii="Times New Roman" w:hAnsi="Times New Roman"/>
        </w:rPr>
        <w:t>.</w:t>
      </w:r>
      <w:r w:rsidR="0063529D" w:rsidRPr="00303DA2">
        <w:rPr>
          <w:rFonts w:ascii="Times New Roman" w:hAnsi="Times New Roman"/>
        </w:rPr>
        <w:t xml:space="preserve"> Имеется возможность отображения массы измеряемого груза как на самом Преобразователе, так и в программном обеспечении «</w:t>
      </w:r>
      <w:r w:rsidR="0063529D" w:rsidRPr="00303DA2">
        <w:rPr>
          <w:rFonts w:ascii="Times New Roman" w:hAnsi="Times New Roman"/>
          <w:lang w:val="en-US"/>
        </w:rPr>
        <w:t>Tenzoset</w:t>
      </w:r>
      <w:r w:rsidR="0063529D" w:rsidRPr="00303DA2">
        <w:rPr>
          <w:rFonts w:ascii="Times New Roman" w:hAnsi="Times New Roman"/>
        </w:rPr>
        <w:t>».</w:t>
      </w:r>
    </w:p>
    <w:p w:rsidR="0063529D" w:rsidRPr="00303DA2" w:rsidRDefault="0063529D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5</w:t>
      </w:r>
      <w:r w:rsidRPr="00303DA2">
        <w:rPr>
          <w:rFonts w:ascii="Times New Roman" w:hAnsi="Times New Roman"/>
        </w:rPr>
        <w:t>.2. На экране Преобразователя всегда отображается текущие показания массы измеряемого груза, а также его состояние с помощью дополнительных индикаторов. В случае, если масса груза превышает НПВ, на дисплее отображаются прочерки «------».</w:t>
      </w:r>
    </w:p>
    <w:p w:rsidR="0063529D" w:rsidRPr="00303DA2" w:rsidRDefault="0063529D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5</w:t>
      </w:r>
      <w:r w:rsidRPr="00303DA2">
        <w:rPr>
          <w:rFonts w:ascii="Times New Roman" w:hAnsi="Times New Roman"/>
        </w:rPr>
        <w:t>.3. В программном обеспечении «</w:t>
      </w:r>
      <w:r w:rsidRPr="00303DA2">
        <w:rPr>
          <w:rFonts w:ascii="Times New Roman" w:hAnsi="Times New Roman"/>
          <w:lang w:val="en-US"/>
        </w:rPr>
        <w:t>Tenzoset</w:t>
      </w:r>
      <w:r w:rsidRPr="00303DA2">
        <w:rPr>
          <w:rFonts w:ascii="Times New Roman" w:hAnsi="Times New Roman"/>
        </w:rPr>
        <w:t>» отображается текущая масса измеряемого груза, соответствующий код АЦП, а также текущее состояние (ПЕРЕГРУЗ, СТАБИЛЬНО).</w:t>
      </w:r>
    </w:p>
    <w:p w:rsidR="0063529D" w:rsidRPr="00303DA2" w:rsidRDefault="0063529D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Для разового снятия показаний с Преобразователя и их индикации необходимо нажать кнопку «Прочитать вес» в области «Вес». Для непрерывного снятия показаний с Преобразователя необходимо нажать кнопку «Чтение веса», после чего начнется получение данных с Преобразователя и их отображение в программном обеспечении «</w:t>
      </w:r>
      <w:r w:rsidRPr="00303DA2">
        <w:rPr>
          <w:rFonts w:ascii="Times New Roman" w:hAnsi="Times New Roman"/>
          <w:lang w:val="en-US"/>
        </w:rPr>
        <w:t>Tenzoset</w:t>
      </w:r>
      <w:r w:rsidRPr="00303DA2">
        <w:rPr>
          <w:rFonts w:ascii="Times New Roman" w:hAnsi="Times New Roman"/>
        </w:rPr>
        <w:t>». Для остановки чтения данных необходимо нажать кнопку «СТОП!».</w:t>
      </w:r>
    </w:p>
    <w:p w:rsidR="00956948" w:rsidRPr="00303DA2" w:rsidRDefault="00956948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Примечание: для индикации показаний необходимо предварительно прочитать калибровочные параметры Преобразователя.</w:t>
      </w:r>
    </w:p>
    <w:p w:rsidR="00A84170" w:rsidRPr="00303DA2" w:rsidRDefault="00A84170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</w:p>
    <w:p w:rsidR="007F4090" w:rsidRPr="00303DA2" w:rsidRDefault="007F4090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  <w:bookmarkStart w:id="23" w:name="_Toc44958065"/>
      <w:r w:rsidRPr="00303DA2">
        <w:rPr>
          <w:rFonts w:ascii="Times New Roman" w:hAnsi="Times New Roman"/>
          <w:b/>
          <w:color w:val="auto"/>
          <w:sz w:val="22"/>
          <w:szCs w:val="22"/>
        </w:rPr>
        <w:t>1</w:t>
      </w:r>
      <w:r w:rsidR="00381343">
        <w:rPr>
          <w:rFonts w:ascii="Times New Roman" w:hAnsi="Times New Roman"/>
          <w:b/>
          <w:color w:val="auto"/>
          <w:sz w:val="22"/>
          <w:szCs w:val="22"/>
        </w:rPr>
        <w:t>6</w:t>
      </w:r>
      <w:r w:rsidRPr="00303DA2">
        <w:rPr>
          <w:rFonts w:ascii="Times New Roman" w:hAnsi="Times New Roman"/>
          <w:b/>
          <w:color w:val="auto"/>
          <w:sz w:val="22"/>
          <w:szCs w:val="22"/>
        </w:rPr>
        <w:t>. Работа с весом ТАРЫ.</w:t>
      </w:r>
      <w:bookmarkEnd w:id="23"/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6</w:t>
      </w:r>
      <w:r w:rsidRPr="00303DA2">
        <w:rPr>
          <w:rFonts w:ascii="Times New Roman" w:hAnsi="Times New Roman"/>
        </w:rPr>
        <w:t>.1. Преобразователь поддерживает работу с весом ТАРЫ.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  <w:b/>
        </w:rPr>
      </w:pPr>
      <w:r w:rsidRPr="00303DA2">
        <w:rPr>
          <w:rFonts w:ascii="Times New Roman" w:hAnsi="Times New Roman"/>
          <w:b/>
        </w:rPr>
        <w:t>ВНИМАНИЕ: Значение веса ТАРЫ не сохраняется при отключении питания!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6</w:t>
      </w:r>
      <w:r w:rsidRPr="00303DA2">
        <w:rPr>
          <w:rFonts w:ascii="Times New Roman" w:hAnsi="Times New Roman"/>
        </w:rPr>
        <w:t>.2. Значение веса ТАРЫ определяется методом непосредственного взвешивания тары.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lastRenderedPageBreak/>
        <w:t>1</w:t>
      </w:r>
      <w:r w:rsidR="00381343">
        <w:rPr>
          <w:rFonts w:ascii="Times New Roman" w:hAnsi="Times New Roman"/>
        </w:rPr>
        <w:t>6</w:t>
      </w:r>
      <w:r w:rsidRPr="00303DA2">
        <w:rPr>
          <w:rFonts w:ascii="Times New Roman" w:hAnsi="Times New Roman"/>
        </w:rPr>
        <w:t>.3. Для определения веса ТАРЫ методом непосредственного взвешивания необходимо выполнить следующие действия: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- снять груз с грузоприемной платформы;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- дождаться стабилизации показаний веса, т.е. их успокоения;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- обнулить показания веса;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- установить тару на весы и дождаться стабилизации показаний веса;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- нажать на кнопку </w:t>
      </w:r>
      <w:r w:rsidR="00031C81" w:rsidRPr="00303DA2">
        <w:rPr>
          <w:rFonts w:ascii="Times New Roman" w:hAnsi="Times New Roman"/>
        </w:rPr>
        <w:t>«</w:t>
      </w:r>
      <w:r w:rsidR="00031C81" w:rsidRPr="00303DA2">
        <w:rPr>
          <w:rFonts w:ascii="Times New Roman" w:hAnsi="Times New Roman"/>
          <w:noProof/>
          <w:lang w:eastAsia="ru-RU"/>
        </w:rPr>
        <w:t>Т» на панели Преобразователя</w:t>
      </w:r>
      <w:r w:rsidR="00031C81" w:rsidRPr="00303DA2">
        <w:rPr>
          <w:rFonts w:ascii="Times New Roman" w:hAnsi="Times New Roman"/>
        </w:rPr>
        <w:t>, при этом</w:t>
      </w:r>
      <w:r w:rsidRPr="00303DA2">
        <w:rPr>
          <w:rFonts w:ascii="Times New Roman" w:hAnsi="Times New Roman"/>
        </w:rPr>
        <w:t xml:space="preserve"> загорится индикатор "NET", </w:t>
      </w:r>
      <w:r w:rsidR="00031C81" w:rsidRPr="00303DA2">
        <w:rPr>
          <w:rFonts w:ascii="Times New Roman" w:hAnsi="Times New Roman"/>
        </w:rPr>
        <w:t>и</w:t>
      </w:r>
      <w:r w:rsidRPr="00303DA2">
        <w:rPr>
          <w:rFonts w:ascii="Times New Roman" w:hAnsi="Times New Roman"/>
        </w:rPr>
        <w:t xml:space="preserve"> индикатор обнулит показания веса груза.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  <w:b/>
        </w:rPr>
      </w:pPr>
      <w:r w:rsidRPr="00303DA2">
        <w:rPr>
          <w:rFonts w:ascii="Times New Roman" w:hAnsi="Times New Roman"/>
          <w:b/>
        </w:rPr>
        <w:t xml:space="preserve">ВНИМАНИЕ: Режим тарирования и значение веса тары не сохраняется при выключении или перезагрузке Преобразователя. После включения или перезагрузки, Преобразователь начинает работу в режиме обычного взвешивания. </w:t>
      </w:r>
    </w:p>
    <w:p w:rsidR="00B102EF" w:rsidRPr="00303DA2" w:rsidRDefault="00B102EF" w:rsidP="007D6CE0">
      <w:pPr>
        <w:ind w:firstLine="720"/>
        <w:jc w:val="both"/>
        <w:rPr>
          <w:rFonts w:ascii="Times New Roman" w:hAnsi="Times New Roman"/>
          <w:b/>
        </w:rPr>
      </w:pPr>
    </w:p>
    <w:p w:rsidR="007F4090" w:rsidRPr="00303DA2" w:rsidRDefault="007F4090" w:rsidP="007D6CE0">
      <w:pPr>
        <w:pStyle w:val="1"/>
        <w:ind w:firstLine="720"/>
        <w:jc w:val="both"/>
        <w:rPr>
          <w:rFonts w:ascii="Times New Roman" w:hAnsi="Times New Roman"/>
          <w:b/>
          <w:color w:val="auto"/>
          <w:sz w:val="22"/>
          <w:szCs w:val="22"/>
        </w:rPr>
      </w:pPr>
      <w:bookmarkStart w:id="24" w:name="_Toc44958066"/>
      <w:r w:rsidRPr="00303DA2">
        <w:rPr>
          <w:rFonts w:ascii="Times New Roman" w:hAnsi="Times New Roman"/>
          <w:b/>
          <w:color w:val="auto"/>
          <w:sz w:val="22"/>
          <w:szCs w:val="22"/>
        </w:rPr>
        <w:t>1</w:t>
      </w:r>
      <w:r w:rsidR="00381343">
        <w:rPr>
          <w:rFonts w:ascii="Times New Roman" w:hAnsi="Times New Roman"/>
          <w:b/>
          <w:color w:val="auto"/>
          <w:sz w:val="22"/>
          <w:szCs w:val="22"/>
        </w:rPr>
        <w:t>7</w:t>
      </w:r>
      <w:r w:rsidRPr="00303DA2">
        <w:rPr>
          <w:rFonts w:ascii="Times New Roman" w:hAnsi="Times New Roman"/>
          <w:b/>
          <w:color w:val="auto"/>
          <w:sz w:val="22"/>
          <w:szCs w:val="22"/>
        </w:rPr>
        <w:t>. Обнуление показаний веса (установка НУЛЯ).</w:t>
      </w:r>
      <w:bookmarkEnd w:id="24"/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Если при снятии нагрузки с грузоприёмного устройства, показания веса не равны нулю, то можно произвести обнуление показаний ручным способом.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7</w:t>
      </w:r>
      <w:r w:rsidRPr="00303DA2">
        <w:rPr>
          <w:rFonts w:ascii="Times New Roman" w:hAnsi="Times New Roman"/>
        </w:rPr>
        <w:t>.1. Для обнуления показаний веса (установки НУЛЯ) дождитесь стабилизации показаний веса (должен загореться индикатор "ST").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7</w:t>
      </w:r>
      <w:r w:rsidRPr="00303DA2">
        <w:rPr>
          <w:rFonts w:ascii="Times New Roman" w:hAnsi="Times New Roman"/>
        </w:rPr>
        <w:t xml:space="preserve">.2. После стабилизации показаний веса нажмите кнопку </w:t>
      </w:r>
      <w:r w:rsidR="00031C81" w:rsidRPr="00303DA2">
        <w:rPr>
          <w:rFonts w:ascii="Times New Roman" w:hAnsi="Times New Roman"/>
        </w:rPr>
        <w:t>«</w:t>
      </w:r>
      <w:r w:rsidR="00031C81" w:rsidRPr="00303DA2">
        <w:rPr>
          <w:rFonts w:ascii="Times New Roman" w:hAnsi="Times New Roman"/>
          <w:noProof/>
          <w:lang w:eastAsia="ru-RU"/>
        </w:rPr>
        <w:t>0»</w:t>
      </w:r>
      <w:r w:rsidRPr="00303DA2">
        <w:rPr>
          <w:rFonts w:ascii="Times New Roman" w:hAnsi="Times New Roman"/>
        </w:rPr>
        <w:t xml:space="preserve"> на клавиатуре Преобразователя. После этого показания веса обнулятся.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  <w:b/>
        </w:rPr>
      </w:pPr>
      <w:r w:rsidRPr="00303DA2">
        <w:rPr>
          <w:rFonts w:ascii="Times New Roman" w:hAnsi="Times New Roman"/>
          <w:b/>
        </w:rPr>
        <w:t xml:space="preserve">ВНИМАНИЕ: Ожидание стабилизации показаний веса перед обнулением не является обязательным требованием, а носит рекомендательный характер для повышения точности показаний. 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lastRenderedPageBreak/>
        <w:t>1</w:t>
      </w:r>
      <w:r w:rsidR="00381343">
        <w:rPr>
          <w:rFonts w:ascii="Times New Roman" w:hAnsi="Times New Roman"/>
        </w:rPr>
        <w:t>7</w:t>
      </w:r>
      <w:r w:rsidRPr="00303DA2">
        <w:rPr>
          <w:rFonts w:ascii="Times New Roman" w:hAnsi="Times New Roman"/>
        </w:rPr>
        <w:t>.3. Если в момент установки нуля индикатор отображал вес НЕТТО</w:t>
      </w:r>
      <w:r w:rsidR="00031C81" w:rsidRPr="00303DA2">
        <w:rPr>
          <w:rFonts w:ascii="Times New Roman" w:hAnsi="Times New Roman"/>
        </w:rPr>
        <w:t>, т.е. ранее было произведено тарирование</w:t>
      </w:r>
      <w:r w:rsidRPr="00303DA2">
        <w:rPr>
          <w:rFonts w:ascii="Times New Roman" w:hAnsi="Times New Roman"/>
        </w:rPr>
        <w:t>, то после обнуления индикатор переходит в режим отображения БРУТТО</w:t>
      </w:r>
      <w:r w:rsidR="00031C81" w:rsidRPr="00303DA2">
        <w:rPr>
          <w:rFonts w:ascii="Times New Roman" w:hAnsi="Times New Roman"/>
        </w:rPr>
        <w:t>, т.е. значение веса тары будет сброшено</w:t>
      </w:r>
      <w:r w:rsidRPr="00303DA2">
        <w:rPr>
          <w:rFonts w:ascii="Times New Roman" w:hAnsi="Times New Roman"/>
        </w:rPr>
        <w:t>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</w:t>
      </w:r>
      <w:r w:rsidR="00381343">
        <w:rPr>
          <w:rFonts w:ascii="Times New Roman" w:hAnsi="Times New Roman"/>
        </w:rPr>
        <w:t>7</w:t>
      </w:r>
      <w:r w:rsidRPr="00303DA2">
        <w:rPr>
          <w:rFonts w:ascii="Times New Roman" w:hAnsi="Times New Roman"/>
        </w:rPr>
        <w:t>.4. Если в момент обнуления, показания веса выходят за пределы диапазона первоначальной установки нуля, индикатор отобразит сообщение об ошибке "Err</w:t>
      </w:r>
      <w:r w:rsidRPr="00303DA2">
        <w:rPr>
          <w:rFonts w:ascii="Times New Roman" w:hAnsi="Times New Roman"/>
          <w:lang w:val="en-US"/>
        </w:rPr>
        <w:t>o</w:t>
      </w:r>
      <w:r w:rsidRPr="00303DA2">
        <w:rPr>
          <w:rFonts w:ascii="Times New Roman" w:hAnsi="Times New Roman"/>
        </w:rPr>
        <w:t>r3"</w:t>
      </w:r>
      <w:r w:rsidR="00031C81" w:rsidRPr="00303DA2">
        <w:rPr>
          <w:rFonts w:ascii="Times New Roman" w:hAnsi="Times New Roman"/>
        </w:rPr>
        <w:t xml:space="preserve"> или "Err11"</w:t>
      </w:r>
      <w:r w:rsidRPr="00303DA2">
        <w:rPr>
          <w:rFonts w:ascii="Times New Roman" w:hAnsi="Times New Roman"/>
        </w:rPr>
        <w:t>, и обнуление показаний не произойдет. В таком случае стоит снять с грузоприемной платформы лишний груз и повторить обнуление.</w:t>
      </w:r>
    </w:p>
    <w:p w:rsidR="007F4090" w:rsidRPr="00303DA2" w:rsidRDefault="007F4090" w:rsidP="007D6CE0">
      <w:pPr>
        <w:ind w:firstLine="720"/>
        <w:jc w:val="both"/>
        <w:rPr>
          <w:rFonts w:ascii="Times New Roman" w:hAnsi="Times New Roman"/>
          <w:b/>
        </w:rPr>
      </w:pPr>
      <w:r w:rsidRPr="00303DA2">
        <w:rPr>
          <w:rFonts w:ascii="Times New Roman" w:hAnsi="Times New Roman"/>
          <w:b/>
        </w:rPr>
        <w:t>ВНИМАНИЕ: Результат обнуления показаний веса не сохраняется при выключении или перезагрузке Преобразователя.</w:t>
      </w:r>
    </w:p>
    <w:p w:rsidR="00B102EF" w:rsidRPr="00303DA2" w:rsidRDefault="00B102EF" w:rsidP="007D6CE0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FF366E" w:rsidP="00011BE6">
      <w:pPr>
        <w:pStyle w:val="1"/>
        <w:ind w:firstLine="720"/>
        <w:rPr>
          <w:rFonts w:ascii="Times New Roman" w:hAnsi="Times New Roman"/>
          <w:b/>
          <w:color w:val="auto"/>
          <w:sz w:val="22"/>
          <w:szCs w:val="22"/>
        </w:rPr>
      </w:pPr>
      <w:r w:rsidRPr="00303DA2">
        <w:rPr>
          <w:rFonts w:ascii="Times New Roman" w:hAnsi="Times New Roman"/>
          <w:b/>
          <w:color w:val="auto"/>
          <w:sz w:val="22"/>
          <w:szCs w:val="22"/>
        </w:rPr>
        <w:br w:type="page"/>
      </w:r>
      <w:bookmarkStart w:id="25" w:name="_Toc44958067"/>
      <w:r w:rsidR="00A84170" w:rsidRPr="00303DA2">
        <w:rPr>
          <w:rFonts w:ascii="Times New Roman" w:hAnsi="Times New Roman"/>
          <w:b/>
          <w:color w:val="auto"/>
          <w:sz w:val="22"/>
          <w:szCs w:val="22"/>
        </w:rPr>
        <w:lastRenderedPageBreak/>
        <w:t>1</w:t>
      </w:r>
      <w:r w:rsidR="00381343">
        <w:rPr>
          <w:rFonts w:ascii="Times New Roman" w:hAnsi="Times New Roman"/>
          <w:b/>
          <w:color w:val="auto"/>
          <w:sz w:val="22"/>
          <w:szCs w:val="22"/>
        </w:rPr>
        <w:t>8</w:t>
      </w:r>
      <w:r w:rsidR="007F4090" w:rsidRPr="00303DA2">
        <w:rPr>
          <w:rFonts w:ascii="Times New Roman" w:hAnsi="Times New Roman"/>
          <w:b/>
          <w:color w:val="auto"/>
          <w:sz w:val="22"/>
          <w:szCs w:val="22"/>
        </w:rPr>
        <w:t>. Приложение 1.</w:t>
      </w:r>
      <w:bookmarkEnd w:id="25"/>
    </w:p>
    <w:p w:rsidR="007F4090" w:rsidRPr="00303DA2" w:rsidRDefault="00A84170" w:rsidP="00011BE6">
      <w:pPr>
        <w:pStyle w:val="2"/>
        <w:ind w:firstLine="720"/>
        <w:rPr>
          <w:rFonts w:ascii="Times New Roman" w:hAnsi="Times New Roman"/>
          <w:color w:val="auto"/>
          <w:sz w:val="22"/>
          <w:szCs w:val="22"/>
        </w:rPr>
      </w:pPr>
      <w:bookmarkStart w:id="26" w:name="_Toc44958068"/>
      <w:r w:rsidRPr="00303DA2">
        <w:rPr>
          <w:rFonts w:ascii="Times New Roman" w:hAnsi="Times New Roman"/>
          <w:color w:val="auto"/>
          <w:sz w:val="22"/>
          <w:szCs w:val="22"/>
        </w:rPr>
        <w:t>1</w:t>
      </w:r>
      <w:r w:rsidR="00381343">
        <w:rPr>
          <w:rFonts w:ascii="Times New Roman" w:hAnsi="Times New Roman"/>
          <w:color w:val="auto"/>
          <w:sz w:val="22"/>
          <w:szCs w:val="22"/>
        </w:rPr>
        <w:t>8</w:t>
      </w:r>
      <w:r w:rsidR="007F4090" w:rsidRPr="00303DA2">
        <w:rPr>
          <w:rFonts w:ascii="Times New Roman" w:hAnsi="Times New Roman"/>
          <w:color w:val="auto"/>
          <w:sz w:val="22"/>
          <w:szCs w:val="22"/>
        </w:rPr>
        <w:t>.1. Коды возможных ошибок.</w:t>
      </w:r>
      <w:bookmarkEnd w:id="26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68"/>
        <w:gridCol w:w="4093"/>
        <w:gridCol w:w="3969"/>
      </w:tblGrid>
      <w:tr w:rsidR="007F4090" w:rsidRPr="00303DA2" w:rsidTr="008D64C3">
        <w:tc>
          <w:tcPr>
            <w:tcW w:w="1368" w:type="dxa"/>
            <w:tcBorders>
              <w:bottom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7F4090" w:rsidRPr="00303DA2" w:rsidRDefault="007F4090" w:rsidP="001F6A9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F4090" w:rsidRPr="00303DA2" w:rsidRDefault="007F4090" w:rsidP="001F6A9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7F4090" w:rsidRPr="00303DA2" w:rsidTr="008D64C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03DA2">
              <w:rPr>
                <w:rFonts w:ascii="Times New Roman" w:hAnsi="Times New Roman"/>
                <w:b/>
                <w:bCs/>
              </w:rPr>
              <w:t xml:space="preserve">Err 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 xml:space="preserve">Неправильная установка начальных параметров работы прибора.  Количество поверочных интервалов при установленном НПИ, превышает допустимое значение входного диапазона АЦП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1F6A9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Подобрать правильный коэффициент усиления. В случае большого собственного веса грузоприемного устройства воспользоваться компенсацией с помощью параметра "</w:t>
            </w:r>
            <w:r w:rsidRPr="00303DA2">
              <w:rPr>
                <w:rFonts w:ascii="Times New Roman" w:hAnsi="Times New Roman"/>
                <w:lang w:val="en-US"/>
              </w:rPr>
              <w:t>Offset</w:t>
            </w:r>
            <w:r w:rsidRPr="00303DA2">
              <w:rPr>
                <w:rFonts w:ascii="Times New Roman" w:hAnsi="Times New Roman"/>
              </w:rPr>
              <w:t>".</w:t>
            </w:r>
          </w:p>
        </w:tc>
      </w:tr>
      <w:tr w:rsidR="007F4090" w:rsidRPr="00303DA2" w:rsidTr="008D64C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03DA2">
              <w:rPr>
                <w:rFonts w:ascii="Times New Roman" w:hAnsi="Times New Roman"/>
                <w:b/>
                <w:bCs/>
              </w:rPr>
              <w:t>Error1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Недостаточная внутренняя разрешающая способность АЦП.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Проверить установленные метрологические параметры (цена деления, калибровочный вес).</w:t>
            </w:r>
          </w:p>
        </w:tc>
      </w:tr>
      <w:tr w:rsidR="007F4090" w:rsidRPr="00303DA2" w:rsidTr="008D64C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03DA2">
              <w:rPr>
                <w:rFonts w:ascii="Times New Roman" w:hAnsi="Times New Roman"/>
                <w:b/>
                <w:bCs/>
              </w:rPr>
              <w:t>Error2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654F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 xml:space="preserve">Цены делений не соответствуют допустимым значениям.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Проверить настройки количества поддиапазонов взвешивания и цены делений в каждом поддиапазоне для многоинтервальных весов.</w:t>
            </w:r>
          </w:p>
        </w:tc>
      </w:tr>
      <w:tr w:rsidR="007F4090" w:rsidRPr="00303DA2" w:rsidTr="008D64C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03DA2">
              <w:rPr>
                <w:rFonts w:ascii="Times New Roman" w:hAnsi="Times New Roman"/>
                <w:b/>
                <w:bCs/>
              </w:rPr>
              <w:t>Error3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Выход за диапазон первоначальной установки на нуль.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Разгрузить грузоприемную платформу, повторить попытку обнуления.</w:t>
            </w:r>
          </w:p>
        </w:tc>
      </w:tr>
      <w:tr w:rsidR="007F4090" w:rsidRPr="00303DA2" w:rsidTr="008D64C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03DA2">
              <w:rPr>
                <w:rFonts w:ascii="Times New Roman" w:hAnsi="Times New Roman"/>
                <w:b/>
                <w:bCs/>
              </w:rPr>
              <w:t>Err11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Выход за диапазон первоначальной установки на нуль при отрицательных показаниях веса.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Нагрузить грузоприемную платформу, повторить попытку обнуления.</w:t>
            </w:r>
          </w:p>
        </w:tc>
      </w:tr>
      <w:tr w:rsidR="007F4090" w:rsidRPr="00303DA2" w:rsidTr="008D64C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03DA2">
              <w:rPr>
                <w:rFonts w:ascii="Times New Roman" w:hAnsi="Times New Roman"/>
                <w:b/>
                <w:bCs/>
              </w:rPr>
              <w:t>------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Превышен наибольший предел взвешивания.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90" w:rsidRPr="00303DA2" w:rsidRDefault="007F4090" w:rsidP="00D814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Устранить перегрузку.</w:t>
            </w:r>
          </w:p>
        </w:tc>
      </w:tr>
    </w:tbl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381343" w:rsidP="001B0887">
      <w:pPr>
        <w:pStyle w:val="1"/>
        <w:ind w:firstLine="708"/>
        <w:rPr>
          <w:rFonts w:ascii="Times New Roman" w:hAnsi="Times New Roman"/>
          <w:b/>
          <w:color w:val="auto"/>
          <w:sz w:val="22"/>
          <w:szCs w:val="22"/>
        </w:rPr>
      </w:pPr>
      <w:bookmarkStart w:id="27" w:name="_Toc44958069"/>
      <w:r>
        <w:rPr>
          <w:rFonts w:ascii="Times New Roman" w:hAnsi="Times New Roman"/>
          <w:b/>
          <w:color w:val="auto"/>
          <w:sz w:val="22"/>
          <w:szCs w:val="22"/>
        </w:rPr>
        <w:lastRenderedPageBreak/>
        <w:t>19</w:t>
      </w:r>
      <w:r w:rsidR="007F4090" w:rsidRPr="00303DA2">
        <w:rPr>
          <w:rFonts w:ascii="Times New Roman" w:hAnsi="Times New Roman"/>
          <w:b/>
          <w:color w:val="auto"/>
          <w:sz w:val="22"/>
          <w:szCs w:val="22"/>
        </w:rPr>
        <w:t>. Приложение 4</w:t>
      </w:r>
      <w:bookmarkEnd w:id="27"/>
    </w:p>
    <w:p w:rsidR="00576AD4" w:rsidRPr="00303DA2" w:rsidRDefault="00381343" w:rsidP="00576AD4">
      <w:pPr>
        <w:pStyle w:val="2"/>
        <w:ind w:firstLine="720"/>
        <w:rPr>
          <w:rFonts w:ascii="Times New Roman" w:hAnsi="Times New Roman"/>
          <w:color w:val="auto"/>
          <w:sz w:val="22"/>
          <w:szCs w:val="22"/>
        </w:rPr>
      </w:pPr>
      <w:bookmarkStart w:id="28" w:name="_Toc44958070"/>
      <w:r>
        <w:rPr>
          <w:rFonts w:ascii="Times New Roman" w:hAnsi="Times New Roman"/>
          <w:color w:val="auto"/>
          <w:sz w:val="22"/>
          <w:szCs w:val="22"/>
        </w:rPr>
        <w:t>19</w:t>
      </w:r>
      <w:r w:rsidR="00576AD4" w:rsidRPr="00303DA2">
        <w:rPr>
          <w:rFonts w:ascii="Times New Roman" w:hAnsi="Times New Roman"/>
          <w:color w:val="auto"/>
          <w:sz w:val="22"/>
          <w:szCs w:val="22"/>
        </w:rPr>
        <w:t xml:space="preserve">.1. Протокол обмена </w:t>
      </w:r>
      <w:r w:rsidR="00576AD4" w:rsidRPr="00303DA2">
        <w:rPr>
          <w:rFonts w:ascii="Times New Roman" w:hAnsi="Times New Roman"/>
          <w:color w:val="auto"/>
          <w:sz w:val="22"/>
          <w:szCs w:val="22"/>
          <w:lang w:val="en-US"/>
        </w:rPr>
        <w:t>MODBUS.</w:t>
      </w:r>
      <w:bookmarkEnd w:id="28"/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Протокол поддерживается в режиме </w:t>
      </w:r>
      <w:r w:rsidRPr="00303DA2">
        <w:rPr>
          <w:rFonts w:ascii="Times New Roman" w:hAnsi="Times New Roman"/>
          <w:lang w:val="en-US"/>
        </w:rPr>
        <w:t>RTU</w:t>
      </w:r>
      <w:r w:rsidRPr="00303DA2">
        <w:rPr>
          <w:rFonts w:ascii="Times New Roman" w:hAnsi="Times New Roman"/>
        </w:rPr>
        <w:t>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Количество бит данных – 8.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Количество стоповых бит и бит чет/нечет – в зависимости от настройки.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ADR – адрес устройства.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t>CRC</w:t>
      </w:r>
      <w:r w:rsidRPr="00303DA2">
        <w:rPr>
          <w:rFonts w:ascii="Times New Roman" w:hAnsi="Times New Roman"/>
        </w:rPr>
        <w:t>16 – контроль ошибок.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Используемые функции </w:t>
      </w:r>
      <w:r w:rsidRPr="00303DA2">
        <w:rPr>
          <w:rFonts w:ascii="Times New Roman" w:hAnsi="Times New Roman"/>
          <w:lang w:val="en-US"/>
        </w:rPr>
        <w:t>MODBUS</w:t>
      </w:r>
      <w:r w:rsidRPr="00303DA2">
        <w:rPr>
          <w:rFonts w:ascii="Times New Roman" w:hAnsi="Times New Roman"/>
        </w:rPr>
        <w:t>: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- 0</w:t>
      </w:r>
      <w:r w:rsidRPr="00303DA2">
        <w:rPr>
          <w:rFonts w:ascii="Times New Roman" w:hAnsi="Times New Roman"/>
          <w:lang w:val="en-US"/>
        </w:rPr>
        <w:t>x</w:t>
      </w:r>
      <w:r w:rsidRPr="00303DA2">
        <w:rPr>
          <w:rFonts w:ascii="Times New Roman" w:hAnsi="Times New Roman"/>
        </w:rPr>
        <w:t>03 (</w:t>
      </w:r>
      <w:r w:rsidRPr="00303DA2">
        <w:rPr>
          <w:rFonts w:ascii="Times New Roman" w:hAnsi="Times New Roman"/>
          <w:lang w:val="en-US"/>
        </w:rPr>
        <w:t>Read</w:t>
      </w:r>
      <w:r w:rsidRPr="00303DA2">
        <w:rPr>
          <w:rFonts w:ascii="Times New Roman" w:hAnsi="Times New Roman"/>
        </w:rPr>
        <w:t xml:space="preserve"> </w:t>
      </w:r>
      <w:r w:rsidRPr="00303DA2">
        <w:rPr>
          <w:rFonts w:ascii="Times New Roman" w:hAnsi="Times New Roman"/>
          <w:lang w:val="en-US"/>
        </w:rPr>
        <w:t>Holding</w:t>
      </w:r>
      <w:r w:rsidRPr="00303DA2">
        <w:rPr>
          <w:rFonts w:ascii="Times New Roman" w:hAnsi="Times New Roman"/>
        </w:rPr>
        <w:t xml:space="preserve"> </w:t>
      </w:r>
      <w:r w:rsidRPr="00303DA2">
        <w:rPr>
          <w:rFonts w:ascii="Times New Roman" w:hAnsi="Times New Roman"/>
          <w:lang w:val="en-US"/>
        </w:rPr>
        <w:t>Registers</w:t>
      </w:r>
      <w:r w:rsidRPr="00303DA2">
        <w:rPr>
          <w:rFonts w:ascii="Times New Roman" w:hAnsi="Times New Roman"/>
        </w:rPr>
        <w:t>) – чтение текущего значения одного или нескольких регистров хранения.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- 0</w:t>
      </w:r>
      <w:r w:rsidRPr="00303DA2">
        <w:rPr>
          <w:rFonts w:ascii="Times New Roman" w:hAnsi="Times New Roman"/>
          <w:lang w:val="en-US"/>
        </w:rPr>
        <w:t>x</w:t>
      </w:r>
      <w:r w:rsidRPr="00303DA2">
        <w:rPr>
          <w:rFonts w:ascii="Times New Roman" w:hAnsi="Times New Roman"/>
        </w:rPr>
        <w:t>06 (</w:t>
      </w:r>
      <w:r w:rsidRPr="00303DA2">
        <w:rPr>
          <w:rFonts w:ascii="Times New Roman" w:hAnsi="Times New Roman"/>
          <w:lang w:val="en-US"/>
        </w:rPr>
        <w:t>Preset</w:t>
      </w:r>
      <w:r w:rsidRPr="00303DA2">
        <w:rPr>
          <w:rFonts w:ascii="Times New Roman" w:hAnsi="Times New Roman"/>
        </w:rPr>
        <w:t xml:space="preserve"> </w:t>
      </w:r>
      <w:r w:rsidRPr="00303DA2">
        <w:rPr>
          <w:rFonts w:ascii="Times New Roman" w:hAnsi="Times New Roman"/>
          <w:lang w:val="en-US"/>
        </w:rPr>
        <w:t>Single</w:t>
      </w:r>
      <w:r w:rsidRPr="00303DA2">
        <w:rPr>
          <w:rFonts w:ascii="Times New Roman" w:hAnsi="Times New Roman"/>
        </w:rPr>
        <w:t xml:space="preserve"> </w:t>
      </w:r>
      <w:r w:rsidRPr="00303DA2">
        <w:rPr>
          <w:rFonts w:ascii="Times New Roman" w:hAnsi="Times New Roman"/>
          <w:lang w:val="en-US"/>
        </w:rPr>
        <w:t>Register</w:t>
      </w:r>
      <w:r w:rsidRPr="00303DA2">
        <w:rPr>
          <w:rFonts w:ascii="Times New Roman" w:hAnsi="Times New Roman"/>
        </w:rPr>
        <w:t>) – запись значения в один регистр хранения.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- 0</w:t>
      </w:r>
      <w:r w:rsidRPr="00303DA2">
        <w:rPr>
          <w:rFonts w:ascii="Times New Roman" w:hAnsi="Times New Roman"/>
          <w:lang w:val="en-US"/>
        </w:rPr>
        <w:t>x</w:t>
      </w:r>
      <w:r w:rsidRPr="00303DA2">
        <w:rPr>
          <w:rFonts w:ascii="Times New Roman" w:hAnsi="Times New Roman"/>
        </w:rPr>
        <w:t>10 (</w:t>
      </w:r>
      <w:r w:rsidRPr="00303DA2">
        <w:rPr>
          <w:rFonts w:ascii="Times New Roman" w:hAnsi="Times New Roman"/>
          <w:lang w:val="en-US"/>
        </w:rPr>
        <w:t>Preset</w:t>
      </w:r>
      <w:r w:rsidRPr="00303DA2">
        <w:rPr>
          <w:rFonts w:ascii="Times New Roman" w:hAnsi="Times New Roman"/>
        </w:rPr>
        <w:t xml:space="preserve"> </w:t>
      </w:r>
      <w:r w:rsidRPr="00303DA2">
        <w:rPr>
          <w:rFonts w:ascii="Times New Roman" w:hAnsi="Times New Roman"/>
          <w:lang w:val="en-US"/>
        </w:rPr>
        <w:t>Multiple</w:t>
      </w:r>
      <w:r w:rsidRPr="00303DA2">
        <w:rPr>
          <w:rFonts w:ascii="Times New Roman" w:hAnsi="Times New Roman"/>
        </w:rPr>
        <w:t xml:space="preserve"> </w:t>
      </w:r>
      <w:r w:rsidRPr="00303DA2">
        <w:rPr>
          <w:rFonts w:ascii="Times New Roman" w:hAnsi="Times New Roman"/>
          <w:lang w:val="en-US"/>
        </w:rPr>
        <w:t>Registers</w:t>
      </w:r>
      <w:r w:rsidRPr="00303DA2">
        <w:rPr>
          <w:rFonts w:ascii="Times New Roman" w:hAnsi="Times New Roman"/>
        </w:rPr>
        <w:t>) – запись значений в несколько регистров хранения.</w:t>
      </w:r>
    </w:p>
    <w:tbl>
      <w:tblPr>
        <w:tblW w:w="7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1389"/>
        <w:gridCol w:w="2381"/>
        <w:gridCol w:w="1270"/>
      </w:tblGrid>
      <w:tr w:rsidR="007F4090" w:rsidRPr="00303DA2" w:rsidTr="00381343">
        <w:tc>
          <w:tcPr>
            <w:tcW w:w="1101" w:type="dxa"/>
          </w:tcPr>
          <w:p w:rsidR="007F4090" w:rsidRPr="00303DA2" w:rsidRDefault="007F4090" w:rsidP="00381343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Ф-ция MODBUS</w:t>
            </w: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Адрес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Количество байт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Название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 xml:space="preserve">Тип 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Значение наибольшего предела взвешивания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uint32_t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Значение калибровочного груза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uint32_t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  <w:r w:rsidRPr="00303DA2">
              <w:rPr>
                <w:rFonts w:ascii="Times New Roman" w:hAnsi="Times New Roman"/>
              </w:rPr>
              <w:t>Дискретность</w:t>
            </w:r>
            <w:r w:rsidRPr="00303DA2">
              <w:rPr>
                <w:rFonts w:ascii="Times New Roman" w:hAnsi="Times New Roman"/>
                <w:vertAlign w:val="superscript"/>
                <w:lang w:val="en-US"/>
              </w:rPr>
              <w:t>1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5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03DA2">
              <w:rPr>
                <w:rFonts w:ascii="Times New Roman" w:hAnsi="Times New Roman"/>
              </w:rPr>
              <w:t>Индицируемая ед. изм.</w:t>
            </w:r>
            <w:r w:rsidRPr="00303DA2">
              <w:rPr>
                <w:rFonts w:ascii="Times New Roman" w:hAnsi="Times New Roman"/>
                <w:vertAlign w:val="superscript"/>
              </w:rPr>
              <w:t>2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03DA2">
              <w:rPr>
                <w:rFonts w:ascii="Times New Roman" w:hAnsi="Times New Roman"/>
              </w:rPr>
              <w:t>Системная ед. изм.</w:t>
            </w:r>
            <w:r w:rsidRPr="00303DA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6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Фильтр-регистр АЦП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 xml:space="preserve">1-й и 2-й байт соответственно (см. документацию </w:t>
            </w:r>
            <w:r w:rsidRPr="00303DA2">
              <w:rPr>
                <w:rFonts w:ascii="Times New Roman" w:hAnsi="Times New Roman"/>
                <w:lang w:val="en-US"/>
              </w:rPr>
              <w:lastRenderedPageBreak/>
              <w:t>AD7730)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lastRenderedPageBreak/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7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Mode</w:t>
            </w:r>
            <w:r w:rsidRPr="00303DA2">
              <w:rPr>
                <w:rFonts w:ascii="Times New Roman" w:hAnsi="Times New Roman"/>
              </w:rPr>
              <w:t>-регистр АЦП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 xml:space="preserve">(см. документацию </w:t>
            </w:r>
            <w:r w:rsidRPr="00303DA2">
              <w:rPr>
                <w:rFonts w:ascii="Times New Roman" w:hAnsi="Times New Roman"/>
                <w:lang w:val="en-US"/>
              </w:rPr>
              <w:t>AD</w:t>
            </w:r>
            <w:r w:rsidRPr="00303DA2">
              <w:rPr>
                <w:rFonts w:ascii="Times New Roman" w:hAnsi="Times New Roman"/>
              </w:rPr>
              <w:t>7730)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8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Значение кода АЦП, соответствующего нулевой нагрузке при калибровке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uint32_t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10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Значение кода АЦП, соответствующего эталонной нагрузке при калибровке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uint32_t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12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Значение кода АЦП собственного веса грузоприемного устройства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uint32_t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14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  <w:r w:rsidRPr="00303DA2">
              <w:rPr>
                <w:rFonts w:ascii="Times New Roman" w:hAnsi="Times New Roman"/>
              </w:rPr>
              <w:t>Степень фильтрации показаний веса</w:t>
            </w:r>
            <w:r w:rsidRPr="00303DA2">
              <w:rPr>
                <w:rFonts w:ascii="Times New Roman" w:hAnsi="Times New Roman"/>
                <w:vertAlign w:val="superscript"/>
                <w:lang w:val="en-US"/>
              </w:rPr>
              <w:t>3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15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  <w:r w:rsidRPr="00303DA2">
              <w:rPr>
                <w:rFonts w:ascii="Times New Roman" w:hAnsi="Times New Roman"/>
              </w:rPr>
              <w:t>Автообнуление</w:t>
            </w:r>
            <w:r w:rsidRPr="00303DA2">
              <w:rPr>
                <w:rFonts w:ascii="Times New Roman" w:hAnsi="Times New Roman"/>
                <w:vertAlign w:val="superscript"/>
                <w:lang w:val="en-US"/>
              </w:rPr>
              <w:t>4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16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  <w:r w:rsidRPr="00303DA2">
              <w:rPr>
                <w:rFonts w:ascii="Times New Roman" w:hAnsi="Times New Roman"/>
              </w:rPr>
              <w:t>Диапазон установки автоноля</w:t>
            </w:r>
            <w:r w:rsidRPr="00303DA2">
              <w:rPr>
                <w:rFonts w:ascii="Times New Roman" w:hAnsi="Times New Roman"/>
                <w:vertAlign w:val="superscript"/>
                <w:lang w:val="en-US"/>
              </w:rPr>
              <w:t>5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17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03DA2">
              <w:rPr>
                <w:rFonts w:ascii="Times New Roman" w:hAnsi="Times New Roman"/>
              </w:rPr>
              <w:t>Юстировка, настройка собственного веса ГПУ</w:t>
            </w:r>
            <w:r w:rsidRPr="00303DA2"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18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  <w:r w:rsidRPr="00303DA2">
              <w:rPr>
                <w:rFonts w:ascii="Times New Roman" w:hAnsi="Times New Roman"/>
              </w:rPr>
              <w:t>Режим работы Преобразователя</w:t>
            </w:r>
            <w:r w:rsidRPr="00303DA2">
              <w:rPr>
                <w:rFonts w:ascii="Times New Roman" w:hAnsi="Times New Roman"/>
                <w:vertAlign w:val="superscript"/>
                <w:lang w:val="en-US"/>
              </w:rPr>
              <w:t>7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19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  <w:r w:rsidRPr="00303DA2">
              <w:rPr>
                <w:rFonts w:ascii="Times New Roman" w:hAnsi="Times New Roman"/>
              </w:rPr>
              <w:t>Автонастройка упреждений</w:t>
            </w:r>
            <w:r w:rsidRPr="00303DA2">
              <w:rPr>
                <w:rFonts w:ascii="Times New Roman" w:hAnsi="Times New Roman"/>
                <w:vertAlign w:val="superscript"/>
                <w:lang w:val="en-US"/>
              </w:rPr>
              <w:t>8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20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  <w:r w:rsidRPr="00303DA2">
              <w:rPr>
                <w:rFonts w:ascii="Times New Roman" w:hAnsi="Times New Roman"/>
              </w:rPr>
              <w:t>Класс точности</w:t>
            </w:r>
            <w:r w:rsidRPr="00303DA2">
              <w:rPr>
                <w:rFonts w:ascii="Times New Roman" w:hAnsi="Times New Roman"/>
                <w:vertAlign w:val="superscript"/>
                <w:lang w:val="en-US"/>
              </w:rPr>
              <w:t>9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21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  <w:r w:rsidRPr="00303DA2">
              <w:rPr>
                <w:rFonts w:ascii="Times New Roman" w:hAnsi="Times New Roman"/>
              </w:rPr>
              <w:t>Способ загрузки</w:t>
            </w:r>
            <w:r w:rsidRPr="00303DA2">
              <w:rPr>
                <w:rFonts w:ascii="Times New Roman" w:hAnsi="Times New Roman"/>
                <w:vertAlign w:val="superscript"/>
                <w:lang w:val="en-US"/>
              </w:rPr>
              <w:t>10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22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6F4F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 xml:space="preserve">Пауза </w:t>
            </w:r>
            <w:r w:rsidR="006F4FB9" w:rsidRPr="00303DA2">
              <w:rPr>
                <w:rFonts w:ascii="Times New Roman" w:hAnsi="Times New Roman"/>
              </w:rPr>
              <w:t>после</w:t>
            </w:r>
            <w:r w:rsidRPr="00303DA2">
              <w:rPr>
                <w:rFonts w:ascii="Times New Roman" w:hAnsi="Times New Roman"/>
              </w:rPr>
              <w:t xml:space="preserve"> </w:t>
            </w:r>
            <w:r w:rsidR="006F4FB9" w:rsidRPr="00303DA2">
              <w:rPr>
                <w:rFonts w:ascii="Times New Roman" w:hAnsi="Times New Roman"/>
              </w:rPr>
              <w:t>разгрузки</w:t>
            </w:r>
            <w:r w:rsidRPr="00303DA2">
              <w:rPr>
                <w:rFonts w:ascii="Times New Roman" w:hAnsi="Times New Roman"/>
              </w:rPr>
              <w:t>, сек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23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6F4FB9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  <w:r w:rsidRPr="00303DA2">
              <w:rPr>
                <w:rFonts w:ascii="Times New Roman" w:hAnsi="Times New Roman"/>
              </w:rPr>
              <w:t>Способ разгрузки</w:t>
            </w:r>
            <w:r w:rsidRPr="00303DA2">
              <w:rPr>
                <w:rFonts w:ascii="Times New Roman" w:hAnsi="Times New Roman"/>
                <w:vertAlign w:val="superscript"/>
                <w:lang w:val="en-US"/>
              </w:rPr>
              <w:t>10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24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6F4FB9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Пауза перед разгрузкой, сек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25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03DA2">
              <w:rPr>
                <w:rFonts w:ascii="Times New Roman" w:hAnsi="Times New Roman"/>
              </w:rPr>
              <w:t>Режим дозирования, кол-во повторов</w:t>
            </w:r>
            <w:r w:rsidRPr="00303DA2">
              <w:rPr>
                <w:rFonts w:ascii="Times New Roman" w:hAnsi="Times New Roman"/>
                <w:vertAlign w:val="superscript"/>
              </w:rPr>
              <w:t>11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26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Длительность импульсов досыпания, x*100, мсек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</w:t>
            </w:r>
            <w:r w:rsidRPr="00303DA2">
              <w:rPr>
                <w:rFonts w:ascii="Times New Roman" w:hAnsi="Times New Roman"/>
              </w:rPr>
              <w:t>8_</w:t>
            </w:r>
            <w:r w:rsidRPr="00303DA2">
              <w:rPr>
                <w:rFonts w:ascii="Times New Roman" w:hAnsi="Times New Roman"/>
                <w:lang w:val="en-US"/>
              </w:rPr>
              <w:t>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</w:t>
            </w:r>
            <w:r w:rsidRPr="00303DA2">
              <w:rPr>
                <w:rFonts w:ascii="Times New Roman" w:hAnsi="Times New Roman"/>
              </w:rPr>
              <w:t>8_</w:t>
            </w:r>
            <w:r w:rsidRPr="00303DA2">
              <w:rPr>
                <w:rFonts w:ascii="Times New Roman" w:hAnsi="Times New Roman"/>
                <w:lang w:val="en-US"/>
              </w:rPr>
              <w:t>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27,29,31,33,35,37,39,41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 (32)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Значение требуемого веса компонентов [1..8]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</w:t>
            </w:r>
            <w:r w:rsidRPr="00303DA2">
              <w:rPr>
                <w:rFonts w:ascii="Times New Roman" w:hAnsi="Times New Roman"/>
              </w:rPr>
              <w:t>32_</w:t>
            </w:r>
            <w:r w:rsidRPr="00303DA2">
              <w:rPr>
                <w:rFonts w:ascii="Times New Roman" w:hAnsi="Times New Roman"/>
                <w:lang w:val="en-US"/>
              </w:rPr>
              <w:t>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43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Количество компонентов для дозирования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44,45,46,47,48,49,50,51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 xml:space="preserve">Значение отсечки дозирования компонентов </w:t>
            </w:r>
            <w:r w:rsidRPr="00303DA2">
              <w:rPr>
                <w:rFonts w:ascii="Times New Roman" w:hAnsi="Times New Roman"/>
                <w:lang w:val="en-US"/>
              </w:rPr>
              <w:t>[1..8]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uint16_t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52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03DA2">
              <w:rPr>
                <w:rFonts w:ascii="Times New Roman" w:hAnsi="Times New Roman"/>
              </w:rPr>
              <w:t>Автоподстройка упреждений</w:t>
            </w:r>
            <w:r w:rsidRPr="00303DA2">
              <w:rPr>
                <w:rFonts w:ascii="Times New Roman" w:hAnsi="Times New Roman"/>
                <w:vertAlign w:val="superscript"/>
              </w:rPr>
              <w:t>12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53,55,57,59,61,63,65,67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 xml:space="preserve">Готовый (отдозированный) вес компонентов </w:t>
            </w:r>
            <w:r w:rsidRPr="00303DA2">
              <w:rPr>
                <w:rFonts w:ascii="Times New Roman" w:hAnsi="Times New Roman"/>
                <w:lang w:val="en-US"/>
              </w:rPr>
              <w:t>[1..8]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uint32_t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69,70,71,72,73,74,75,76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 xml:space="preserve">Процент загрузки компонентов </w:t>
            </w:r>
            <w:r w:rsidRPr="00303DA2">
              <w:rPr>
                <w:rFonts w:ascii="Times New Roman" w:hAnsi="Times New Roman"/>
                <w:lang w:val="en-US"/>
              </w:rPr>
              <w:t>[1..8]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uint16_t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77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lastRenderedPageBreak/>
              <w:t>Общий процент загрузки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lastRenderedPageBreak/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lastRenderedPageBreak/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78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Сумма готового (отдозированного) веса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uint32_t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80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Количество отдозированных доз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uint16_t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81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03DA2">
              <w:rPr>
                <w:rFonts w:ascii="Times New Roman" w:hAnsi="Times New Roman"/>
              </w:rPr>
              <w:t>Управление процессом дозирования</w:t>
            </w:r>
            <w:r w:rsidRPr="00303DA2">
              <w:rPr>
                <w:rFonts w:ascii="Times New Roman" w:hAnsi="Times New Roman"/>
                <w:vertAlign w:val="superscript"/>
              </w:rPr>
              <w:t>13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82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Текущий вес на ГПУ, отображаемый на индикаторе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uint32_t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84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Текущий код АЦП на ГПУ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uint32_t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86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03DA2">
              <w:rPr>
                <w:rFonts w:ascii="Times New Roman" w:hAnsi="Times New Roman"/>
              </w:rPr>
              <w:t>Флаг аварии</w:t>
            </w:r>
            <w:r w:rsidRPr="00303DA2">
              <w:rPr>
                <w:rFonts w:ascii="Times New Roman" w:hAnsi="Times New Roman"/>
                <w:vertAlign w:val="superscript"/>
              </w:rPr>
              <w:t>14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87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Кол-во интервалов взвешивания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88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Предел взвешивания первого поддиапазона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uint32_t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90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Предел взвешивания второго поддиапазона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uint32_t</w:t>
            </w:r>
          </w:p>
        </w:tc>
      </w:tr>
      <w:tr w:rsidR="007F4090" w:rsidRPr="00303DA2" w:rsidTr="00381343">
        <w:tc>
          <w:tcPr>
            <w:tcW w:w="110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92</w:t>
            </w:r>
          </w:p>
        </w:tc>
        <w:tc>
          <w:tcPr>
            <w:tcW w:w="138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Смещение ЦАП</w:t>
            </w:r>
            <w:r w:rsidRPr="00303DA2">
              <w:rPr>
                <w:rFonts w:ascii="Times New Roman" w:hAnsi="Times New Roman"/>
                <w:vertAlign w:val="superscript"/>
              </w:rPr>
              <w:t>15</w:t>
            </w:r>
          </w:p>
        </w:tc>
        <w:tc>
          <w:tcPr>
            <w:tcW w:w="127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uint8_t</w:t>
            </w:r>
          </w:p>
        </w:tc>
      </w:tr>
    </w:tbl>
    <w:p w:rsidR="00DC1F85" w:rsidRPr="003D0999" w:rsidRDefault="00DC1F85" w:rsidP="00011BE6">
      <w:pPr>
        <w:ind w:firstLine="720"/>
        <w:jc w:val="both"/>
        <w:rPr>
          <w:rFonts w:ascii="Times New Roman" w:hAnsi="Times New Roman"/>
        </w:rPr>
      </w:pPr>
      <w:r w:rsidRPr="00DC1F85">
        <w:rPr>
          <w:rFonts w:ascii="Times New Roman" w:hAnsi="Times New Roman"/>
        </w:rPr>
        <w:t xml:space="preserve">Примечание: </w:t>
      </w:r>
      <w:r w:rsidR="003D0999">
        <w:rPr>
          <w:rFonts w:ascii="Times New Roman" w:hAnsi="Times New Roman"/>
        </w:rPr>
        <w:t xml:space="preserve">юстировка, запись настроек АЦП </w:t>
      </w:r>
      <w:r w:rsidR="003D0999">
        <w:rPr>
          <w:rFonts w:ascii="Times New Roman" w:hAnsi="Times New Roman"/>
          <w:lang w:val="en-US"/>
        </w:rPr>
        <w:t>AD</w:t>
      </w:r>
      <w:r w:rsidR="003D0999" w:rsidRPr="003D0999">
        <w:rPr>
          <w:rFonts w:ascii="Times New Roman" w:hAnsi="Times New Roman"/>
        </w:rPr>
        <w:t>7730</w:t>
      </w:r>
      <w:r w:rsidR="003D0999">
        <w:rPr>
          <w:rFonts w:ascii="Times New Roman" w:hAnsi="Times New Roman"/>
        </w:rPr>
        <w:t>, управление процессом дозирования</w:t>
      </w:r>
      <w:r>
        <w:rPr>
          <w:rFonts w:ascii="Times New Roman" w:hAnsi="Times New Roman"/>
        </w:rPr>
        <w:t>,</w:t>
      </w:r>
      <w:r w:rsidR="003D0999">
        <w:rPr>
          <w:rFonts w:ascii="Times New Roman" w:hAnsi="Times New Roman"/>
        </w:rPr>
        <w:t xml:space="preserve"> производится с помощью команды </w:t>
      </w:r>
      <w:r w:rsidR="003D0999">
        <w:rPr>
          <w:rFonts w:ascii="Times New Roman" w:hAnsi="Times New Roman"/>
          <w:lang w:val="en-US"/>
        </w:rPr>
        <w:t>Preset</w:t>
      </w:r>
      <w:r w:rsidR="003D0999" w:rsidRPr="003D0999">
        <w:rPr>
          <w:rFonts w:ascii="Times New Roman" w:hAnsi="Times New Roman"/>
        </w:rPr>
        <w:t xml:space="preserve"> </w:t>
      </w:r>
      <w:r w:rsidR="003D0999">
        <w:rPr>
          <w:rFonts w:ascii="Times New Roman" w:hAnsi="Times New Roman"/>
          <w:lang w:val="en-US"/>
        </w:rPr>
        <w:t>Single</w:t>
      </w:r>
      <w:r w:rsidR="003D0999" w:rsidRPr="003D0999">
        <w:rPr>
          <w:rFonts w:ascii="Times New Roman" w:hAnsi="Times New Roman"/>
        </w:rPr>
        <w:t xml:space="preserve"> </w:t>
      </w:r>
      <w:r w:rsidR="003D0999">
        <w:rPr>
          <w:rFonts w:ascii="Times New Roman" w:hAnsi="Times New Roman"/>
          <w:lang w:val="en-US"/>
        </w:rPr>
        <w:t>Register</w:t>
      </w:r>
      <w:r w:rsidR="003D0999" w:rsidRPr="003D0999">
        <w:rPr>
          <w:rFonts w:ascii="Times New Roman" w:hAnsi="Times New Roman"/>
        </w:rPr>
        <w:t xml:space="preserve"> (0</w:t>
      </w:r>
      <w:r w:rsidR="003D0999">
        <w:rPr>
          <w:rFonts w:ascii="Times New Roman" w:hAnsi="Times New Roman"/>
          <w:lang w:val="en-US"/>
        </w:rPr>
        <w:t>x</w:t>
      </w:r>
      <w:r w:rsidR="003D0999" w:rsidRPr="003D0999">
        <w:rPr>
          <w:rFonts w:ascii="Times New Roman" w:hAnsi="Times New Roman"/>
        </w:rPr>
        <w:t>06)</w:t>
      </w:r>
      <w:r w:rsidR="003D0999">
        <w:rPr>
          <w:rFonts w:ascii="Times New Roman" w:hAnsi="Times New Roman"/>
        </w:rPr>
        <w:t xml:space="preserve">, запись остальных параметров (калибровочных и настройки дозирования) – с помощью команды </w:t>
      </w:r>
      <w:r w:rsidR="003D0999">
        <w:rPr>
          <w:rFonts w:ascii="Times New Roman" w:hAnsi="Times New Roman"/>
          <w:lang w:val="en-US"/>
        </w:rPr>
        <w:t>Preset</w:t>
      </w:r>
      <w:r w:rsidR="003D0999" w:rsidRPr="003D0999">
        <w:rPr>
          <w:rFonts w:ascii="Times New Roman" w:hAnsi="Times New Roman"/>
        </w:rPr>
        <w:t xml:space="preserve"> </w:t>
      </w:r>
      <w:r w:rsidR="003D0999">
        <w:rPr>
          <w:rFonts w:ascii="Times New Roman" w:hAnsi="Times New Roman"/>
          <w:lang w:val="en-US"/>
        </w:rPr>
        <w:t>Multiple</w:t>
      </w:r>
      <w:r w:rsidR="003D0999" w:rsidRPr="003D0999">
        <w:rPr>
          <w:rFonts w:ascii="Times New Roman" w:hAnsi="Times New Roman"/>
        </w:rPr>
        <w:t xml:space="preserve"> </w:t>
      </w:r>
      <w:r w:rsidR="003D0999">
        <w:rPr>
          <w:rFonts w:ascii="Times New Roman" w:hAnsi="Times New Roman"/>
          <w:lang w:val="en-US"/>
        </w:rPr>
        <w:t>Registers</w:t>
      </w:r>
      <w:r w:rsidR="003D0999" w:rsidRPr="003D0999">
        <w:rPr>
          <w:rFonts w:ascii="Times New Roman" w:hAnsi="Times New Roman"/>
        </w:rPr>
        <w:t xml:space="preserve"> (0</w:t>
      </w:r>
      <w:r w:rsidR="003D0999">
        <w:rPr>
          <w:rFonts w:ascii="Times New Roman" w:hAnsi="Times New Roman"/>
          <w:lang w:val="en-US"/>
        </w:rPr>
        <w:t>x</w:t>
      </w:r>
      <w:r w:rsidR="003D0999" w:rsidRPr="003D0999">
        <w:rPr>
          <w:rFonts w:ascii="Times New Roman" w:hAnsi="Times New Roman"/>
        </w:rPr>
        <w:t>10)</w:t>
      </w:r>
      <w:r w:rsidR="003D0999">
        <w:rPr>
          <w:rFonts w:ascii="Times New Roman" w:hAnsi="Times New Roman"/>
        </w:rPr>
        <w:t>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1</w:t>
      </w:r>
      <w:r w:rsidRPr="00303DA2">
        <w:rPr>
          <w:rFonts w:ascii="Times New Roman" w:hAnsi="Times New Roman"/>
        </w:rPr>
        <w:t>Дискретность. Возможные значения: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0 – 1 ед. изм.;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1 – 2 ед. изм.;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lastRenderedPageBreak/>
        <w:tab/>
        <w:t>2 – 5 ед. изм.;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3 – 10 ед. изм.;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4 – 20 ед. изм.;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5 – 50 ед. изм.;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6 – 100 ед. изм.;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7 – 200 ед. изм.;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8 – 500 ед. изм.;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2</w:t>
      </w:r>
      <w:r w:rsidRPr="00303DA2">
        <w:rPr>
          <w:rFonts w:ascii="Times New Roman" w:hAnsi="Times New Roman"/>
        </w:rPr>
        <w:t>Единицы измерения: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0 – г;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1 – кг;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2 – т;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3 – мг.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3</w:t>
      </w:r>
      <w:r w:rsidRPr="00303DA2">
        <w:rPr>
          <w:rFonts w:ascii="Times New Roman" w:hAnsi="Times New Roman"/>
        </w:rPr>
        <w:t>Степень фильтрации показаний веса. Диапазон допустимых значений: от 0 (откл) до 9 (макс).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4</w:t>
      </w:r>
      <w:r w:rsidRPr="00303DA2">
        <w:rPr>
          <w:rFonts w:ascii="Times New Roman" w:hAnsi="Times New Roman"/>
        </w:rPr>
        <w:t>Автообнуление, автоноль. Возможные значения: 0 – откл, 1 – вкл.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5</w:t>
      </w:r>
      <w:r w:rsidRPr="00303DA2">
        <w:rPr>
          <w:rFonts w:ascii="Times New Roman" w:hAnsi="Times New Roman"/>
        </w:rPr>
        <w:t>Диапазон установки автоноля. Возможные значения: 0 – 2%, 1 – 4%,         2 – 10%, 3 – 20%.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6</w:t>
      </w:r>
      <w:r w:rsidRPr="00303DA2">
        <w:rPr>
          <w:rFonts w:ascii="Times New Roman" w:hAnsi="Times New Roman"/>
        </w:rPr>
        <w:t>Юстировка, настройка собственного веса ГПУ. Допустимые значения:</w:t>
      </w:r>
    </w:p>
    <w:p w:rsidR="007F4090" w:rsidRPr="00303DA2" w:rsidRDefault="007F4090" w:rsidP="00BE7687">
      <w:pPr>
        <w:ind w:left="696"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F0 – калибровка нулевого веса;</w:t>
      </w:r>
    </w:p>
    <w:p w:rsidR="007F4090" w:rsidRPr="00303DA2" w:rsidRDefault="007F4090" w:rsidP="00BE7687">
      <w:pPr>
        <w:ind w:left="696"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t>F</w:t>
      </w:r>
      <w:r w:rsidRPr="00303DA2">
        <w:rPr>
          <w:rFonts w:ascii="Times New Roman" w:hAnsi="Times New Roman"/>
        </w:rPr>
        <w:t>1 – калибровка эта</w:t>
      </w:r>
      <w:bookmarkStart w:id="29" w:name="_GoBack"/>
      <w:bookmarkEnd w:id="29"/>
      <w:r w:rsidRPr="00303DA2">
        <w:rPr>
          <w:rFonts w:ascii="Times New Roman" w:hAnsi="Times New Roman"/>
        </w:rPr>
        <w:t>лонного веса;</w:t>
      </w:r>
    </w:p>
    <w:p w:rsidR="007F4090" w:rsidRPr="00303DA2" w:rsidRDefault="007F4090" w:rsidP="00BE7687">
      <w:pPr>
        <w:ind w:left="696"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t>F</w:t>
      </w:r>
      <w:r w:rsidRPr="00303DA2">
        <w:rPr>
          <w:rFonts w:ascii="Times New Roman" w:hAnsi="Times New Roman"/>
        </w:rPr>
        <w:t>2 – тара;</w:t>
      </w:r>
    </w:p>
    <w:p w:rsidR="007F4090" w:rsidRPr="00303DA2" w:rsidRDefault="007F4090" w:rsidP="00BE7687">
      <w:pPr>
        <w:ind w:left="696"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t>F</w:t>
      </w:r>
      <w:r w:rsidRPr="00303DA2">
        <w:rPr>
          <w:rFonts w:ascii="Times New Roman" w:hAnsi="Times New Roman"/>
        </w:rPr>
        <w:t>3 – установка собственного веса ГПУ;</w:t>
      </w:r>
    </w:p>
    <w:p w:rsidR="007F4090" w:rsidRPr="00303DA2" w:rsidRDefault="007F4090" w:rsidP="00BE7687">
      <w:pPr>
        <w:ind w:left="696"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lastRenderedPageBreak/>
        <w:t>F</w:t>
      </w:r>
      <w:r w:rsidRPr="00303DA2">
        <w:rPr>
          <w:rFonts w:ascii="Times New Roman" w:hAnsi="Times New Roman"/>
        </w:rPr>
        <w:t>4 – сброс собственного веса ГПУ.</w:t>
      </w:r>
    </w:p>
    <w:p w:rsidR="006F4FB9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7</w:t>
      </w:r>
      <w:r w:rsidRPr="00303DA2">
        <w:rPr>
          <w:rFonts w:ascii="Times New Roman" w:hAnsi="Times New Roman"/>
        </w:rPr>
        <w:t>Режим работы Преобразователя.</w:t>
      </w:r>
      <w:r w:rsidR="006F4FB9" w:rsidRPr="00303DA2">
        <w:rPr>
          <w:rFonts w:ascii="Times New Roman" w:hAnsi="Times New Roman"/>
        </w:rPr>
        <w:t xml:space="preserve"> Состоит из 2 битовых полей:</w:t>
      </w:r>
    </w:p>
    <w:p w:rsidR="007F4090" w:rsidRPr="00303DA2" w:rsidRDefault="006F4FB9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0 бит – Режим работы Преобразователя.</w:t>
      </w:r>
      <w:r w:rsidR="007F4090" w:rsidRPr="00303DA2">
        <w:rPr>
          <w:rFonts w:ascii="Times New Roman" w:hAnsi="Times New Roman"/>
        </w:rPr>
        <w:t xml:space="preserve"> Возможные значения: 0 – весоизмерительный преобразователь, 1 – весовой дозатор.</w:t>
      </w:r>
    </w:p>
    <w:p w:rsidR="006F4FB9" w:rsidRPr="00303DA2" w:rsidRDefault="006F4FB9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1 бит – Режим дозатора. Возможные значения: 0 – суммирующий, 1 – вычитающий.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8</w:t>
      </w:r>
      <w:r w:rsidRPr="00303DA2">
        <w:rPr>
          <w:rFonts w:ascii="Times New Roman" w:hAnsi="Times New Roman"/>
        </w:rPr>
        <w:t>Автонастройка упреждений. Используется для автоматического расчета и установки упреждений. После первого цикла дозирования настройка автоматически отключается. Возможные значения: 0 – откл, 1 – вкл.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9</w:t>
      </w:r>
      <w:r w:rsidRPr="00303DA2">
        <w:rPr>
          <w:rFonts w:ascii="Times New Roman" w:hAnsi="Times New Roman"/>
        </w:rPr>
        <w:t>Класс точности. Возможные значения и соответствующие классы точности: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0 – 0,2;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1 – 0,5;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2 – 1;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3 – 2;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4 – 2,5;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5 – 4.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10</w:t>
      </w:r>
      <w:r w:rsidRPr="00303DA2">
        <w:rPr>
          <w:rFonts w:ascii="Times New Roman" w:hAnsi="Times New Roman"/>
        </w:rPr>
        <w:t>Способ загрузки. Возможные значения: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0 – ручной (зарезервировано);</w:t>
      </w:r>
    </w:p>
    <w:p w:rsidR="007F4090" w:rsidRPr="00303DA2" w:rsidRDefault="007F4090" w:rsidP="005C6672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1 – автоматический (масса груза на ГПУ близка к нулю).</w:t>
      </w:r>
    </w:p>
    <w:p w:rsidR="006F4FB9" w:rsidRPr="00303DA2" w:rsidRDefault="006F4FB9" w:rsidP="006F4FB9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Способ разгрузки. Возможные значения:</w:t>
      </w:r>
    </w:p>
    <w:p w:rsidR="006F4FB9" w:rsidRPr="00303DA2" w:rsidRDefault="006F4FB9" w:rsidP="006F4FB9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0 – ручной (зарезервировано);</w:t>
      </w:r>
    </w:p>
    <w:p w:rsidR="006F4FB9" w:rsidRPr="00303DA2" w:rsidRDefault="006F4FB9" w:rsidP="006F4FB9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1 – по кнопке;</w:t>
      </w:r>
    </w:p>
    <w:p w:rsidR="006F4FB9" w:rsidRPr="00303DA2" w:rsidRDefault="006F4FB9" w:rsidP="005C6672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lastRenderedPageBreak/>
        <w:tab/>
        <w:t xml:space="preserve">2 – автоматический (после стабилизации, по прошествии времени, равного паузе перед разгрузкой). </w:t>
      </w:r>
    </w:p>
    <w:p w:rsidR="007F4090" w:rsidRPr="00303DA2" w:rsidRDefault="007F4090" w:rsidP="00817E95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11</w:t>
      </w:r>
      <w:r w:rsidRPr="00303DA2">
        <w:rPr>
          <w:rFonts w:ascii="Times New Roman" w:hAnsi="Times New Roman"/>
        </w:rPr>
        <w:t>Режим дозирования, количество повторов. Возможные значения:</w:t>
      </w:r>
    </w:p>
    <w:p w:rsidR="007F4090" w:rsidRPr="00303DA2" w:rsidRDefault="007F4090" w:rsidP="00817E95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0 – непрерывный (неограниченное количество циклов);</w:t>
      </w:r>
    </w:p>
    <w:p w:rsidR="007F4090" w:rsidRPr="00303DA2" w:rsidRDefault="007F4090" w:rsidP="00355F6B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 xml:space="preserve">1...255 – циклический, числом задается количество повторов. </w:t>
      </w:r>
    </w:p>
    <w:p w:rsidR="007F4090" w:rsidRPr="00303DA2" w:rsidRDefault="007F4090" w:rsidP="00A24D6C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12</w:t>
      </w:r>
      <w:r w:rsidRPr="00303DA2">
        <w:rPr>
          <w:rFonts w:ascii="Times New Roman" w:hAnsi="Times New Roman"/>
        </w:rPr>
        <w:t>Автоподстройка упреждений. Возможные значения;</w:t>
      </w:r>
    </w:p>
    <w:p w:rsidR="007F4090" w:rsidRPr="00303DA2" w:rsidRDefault="007F4090" w:rsidP="00A24D6C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0 – откл;</w:t>
      </w:r>
    </w:p>
    <w:p w:rsidR="007F4090" w:rsidRPr="00303DA2" w:rsidRDefault="007F4090" w:rsidP="00A24D6C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1 – вкл.</w:t>
      </w:r>
    </w:p>
    <w:p w:rsidR="007F4090" w:rsidRPr="00303DA2" w:rsidRDefault="007F4090" w:rsidP="00A24D6C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13</w:t>
      </w:r>
      <w:r w:rsidRPr="00303DA2">
        <w:rPr>
          <w:rFonts w:ascii="Times New Roman" w:hAnsi="Times New Roman"/>
        </w:rPr>
        <w:t>Управление процессом дозирования. Возможные значения;</w:t>
      </w:r>
    </w:p>
    <w:p w:rsidR="007F4090" w:rsidRPr="00303DA2" w:rsidRDefault="007F4090" w:rsidP="00A24D6C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0 – СТОП;</w:t>
      </w:r>
    </w:p>
    <w:p w:rsidR="007F4090" w:rsidRPr="00303DA2" w:rsidRDefault="007F4090" w:rsidP="00A24D6C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1 – ПРОДОЛЖИТЬ (в случае аварии);</w:t>
      </w:r>
    </w:p>
    <w:p w:rsidR="007F4090" w:rsidRPr="00303DA2" w:rsidRDefault="007F4090" w:rsidP="00A24D6C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2 – СТАРТ.</w:t>
      </w:r>
    </w:p>
    <w:p w:rsidR="007F4090" w:rsidRPr="00303DA2" w:rsidRDefault="007F4090" w:rsidP="00A24D6C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14</w:t>
      </w:r>
      <w:r w:rsidRPr="00303DA2">
        <w:rPr>
          <w:rFonts w:ascii="Times New Roman" w:hAnsi="Times New Roman"/>
        </w:rPr>
        <w:t>Флаг аварии. Возможные значения;</w:t>
      </w:r>
    </w:p>
    <w:p w:rsidR="007F4090" w:rsidRPr="00303DA2" w:rsidRDefault="007F4090" w:rsidP="00A24D6C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0 – нет аварии;</w:t>
      </w:r>
    </w:p>
    <w:p w:rsidR="007F4090" w:rsidRPr="00303DA2" w:rsidRDefault="007F4090" w:rsidP="001F35CA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1 – ошибка заслонки (открытие);</w:t>
      </w:r>
    </w:p>
    <w:p w:rsidR="007C2965" w:rsidRPr="00303DA2" w:rsidRDefault="007C2965" w:rsidP="007C2965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2 – ошибка заслонки (закрытие);</w:t>
      </w:r>
    </w:p>
    <w:p w:rsidR="007C2965" w:rsidRPr="00303DA2" w:rsidRDefault="007C2965" w:rsidP="007C2965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</w:r>
      <w:r w:rsidRPr="007C2965">
        <w:rPr>
          <w:rFonts w:ascii="Times New Roman" w:hAnsi="Times New Roman"/>
        </w:rPr>
        <w:t>3</w:t>
      </w:r>
      <w:r w:rsidRPr="00303DA2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недостаточный вес для начала дозирования.</w:t>
      </w:r>
    </w:p>
    <w:p w:rsidR="007F4090" w:rsidRPr="00303DA2" w:rsidRDefault="007F4090" w:rsidP="00DE2A6F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vertAlign w:val="superscript"/>
        </w:rPr>
        <w:t>15</w:t>
      </w:r>
      <w:r w:rsidRPr="00303DA2">
        <w:rPr>
          <w:rFonts w:ascii="Times New Roman" w:hAnsi="Times New Roman"/>
        </w:rPr>
        <w:t xml:space="preserve">Смещение ЦАП. См. документацию </w:t>
      </w:r>
      <w:r w:rsidRPr="00303DA2">
        <w:rPr>
          <w:rFonts w:ascii="Times New Roman" w:hAnsi="Times New Roman"/>
          <w:lang w:val="en-US"/>
        </w:rPr>
        <w:t>TD</w:t>
      </w:r>
      <w:r w:rsidRPr="00303DA2">
        <w:rPr>
          <w:rFonts w:ascii="Times New Roman" w:hAnsi="Times New Roman"/>
        </w:rPr>
        <w:t>7730. Допустимые значения: 0, 1, 2, 3, 4, 32, 33, 34, 35, 36.</w:t>
      </w:r>
    </w:p>
    <w:p w:rsidR="007F4090" w:rsidRPr="00303DA2" w:rsidRDefault="007F4090" w:rsidP="005E27A3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Пользовательские функции:</w:t>
      </w:r>
    </w:p>
    <w:p w:rsidR="007F4090" w:rsidRPr="00303DA2" w:rsidRDefault="007F4090" w:rsidP="00A4268A">
      <w:pPr>
        <w:pStyle w:val="ab"/>
        <w:numPr>
          <w:ilvl w:val="0"/>
          <w:numId w:val="6"/>
        </w:numPr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0</w:t>
      </w:r>
      <w:r w:rsidRPr="00303DA2">
        <w:rPr>
          <w:rFonts w:ascii="Times New Roman" w:hAnsi="Times New Roman"/>
          <w:lang w:val="en-US"/>
        </w:rPr>
        <w:t>x</w:t>
      </w:r>
      <w:r w:rsidRPr="00303DA2">
        <w:rPr>
          <w:rFonts w:ascii="Times New Roman" w:hAnsi="Times New Roman"/>
        </w:rPr>
        <w:t>42– установка сетевого адреса Преобразователя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lastRenderedPageBreak/>
        <w:t>Запрос: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5"/>
        <w:gridCol w:w="1353"/>
        <w:gridCol w:w="1322"/>
        <w:gridCol w:w="1447"/>
        <w:gridCol w:w="1447"/>
      </w:tblGrid>
      <w:tr w:rsidR="007F4090" w:rsidRPr="00303DA2" w:rsidTr="001F6A9C"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ADR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  <w:r w:rsidRPr="00303DA2">
              <w:rPr>
                <w:rFonts w:ascii="Times New Roman" w:hAnsi="Times New Roman"/>
                <w:lang w:val="en-US"/>
              </w:rPr>
              <w:t>x</w:t>
            </w:r>
            <w:r w:rsidRPr="00303DA2">
              <w:rPr>
                <w:rFonts w:ascii="Times New Roman" w:hAnsi="Times New Roman"/>
              </w:rPr>
              <w:t>42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data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CRC</w:t>
            </w:r>
            <w:r w:rsidRPr="00303DA2">
              <w:rPr>
                <w:rFonts w:ascii="Times New Roman" w:hAnsi="Times New Roman"/>
              </w:rPr>
              <w:t>16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CRC</w:t>
            </w:r>
            <w:r w:rsidRPr="00303DA2">
              <w:rPr>
                <w:rFonts w:ascii="Times New Roman" w:hAnsi="Times New Roman"/>
              </w:rPr>
              <w:t>16</w:t>
            </w:r>
          </w:p>
        </w:tc>
      </w:tr>
    </w:tbl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Ответ (повтор пакета):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5"/>
        <w:gridCol w:w="1353"/>
        <w:gridCol w:w="1322"/>
        <w:gridCol w:w="1447"/>
        <w:gridCol w:w="1447"/>
      </w:tblGrid>
      <w:tr w:rsidR="007F4090" w:rsidRPr="00303DA2" w:rsidTr="001F6A9C"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ADR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0x42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data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</w:tr>
    </w:tbl>
    <w:p w:rsidR="007F4090" w:rsidRPr="00303DA2" w:rsidRDefault="007F4090" w:rsidP="00BA742E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Где </w:t>
      </w:r>
      <w:r w:rsidRPr="00303DA2">
        <w:rPr>
          <w:rFonts w:ascii="Times New Roman" w:hAnsi="Times New Roman"/>
          <w:lang w:val="en-US"/>
        </w:rPr>
        <w:t>data</w:t>
      </w:r>
      <w:r w:rsidRPr="00303DA2">
        <w:rPr>
          <w:rFonts w:ascii="Times New Roman" w:hAnsi="Times New Roman"/>
        </w:rPr>
        <w:t xml:space="preserve"> – новый сетевой адрес.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A4268A">
      <w:pPr>
        <w:pStyle w:val="ab"/>
        <w:numPr>
          <w:ilvl w:val="0"/>
          <w:numId w:val="5"/>
        </w:numPr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0</w:t>
      </w:r>
      <w:r w:rsidRPr="00303DA2">
        <w:rPr>
          <w:rFonts w:ascii="Times New Roman" w:hAnsi="Times New Roman"/>
          <w:lang w:val="en-US"/>
        </w:rPr>
        <w:t>x</w:t>
      </w:r>
      <w:r w:rsidRPr="00303DA2">
        <w:rPr>
          <w:rFonts w:ascii="Times New Roman" w:hAnsi="Times New Roman"/>
        </w:rPr>
        <w:t>43 – юстировка и установка/сброс собственного веса грузоприемного устройства</w:t>
      </w:r>
    </w:p>
    <w:p w:rsidR="007F4090" w:rsidRPr="00303DA2" w:rsidRDefault="007F4090" w:rsidP="00BA742E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Запрос: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4"/>
        <w:gridCol w:w="1352"/>
        <w:gridCol w:w="1326"/>
        <w:gridCol w:w="1446"/>
        <w:gridCol w:w="1446"/>
      </w:tblGrid>
      <w:tr w:rsidR="007F4090" w:rsidRPr="00303DA2" w:rsidTr="001F6A9C"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ADR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0x43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</w:rPr>
              <w:t>cmd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</w:tr>
    </w:tbl>
    <w:p w:rsidR="007F4090" w:rsidRPr="00303DA2" w:rsidRDefault="007F4090" w:rsidP="00BA742E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Ответ (повтор пакета):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4"/>
        <w:gridCol w:w="1352"/>
        <w:gridCol w:w="1326"/>
        <w:gridCol w:w="1446"/>
        <w:gridCol w:w="1446"/>
      </w:tblGrid>
      <w:tr w:rsidR="007F4090" w:rsidRPr="00303DA2" w:rsidTr="001F6A9C"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ADR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0x43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cmd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</w:tr>
    </w:tbl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t xml:space="preserve">Где cmd – </w:t>
      </w:r>
      <w:r w:rsidRPr="00303DA2">
        <w:rPr>
          <w:rFonts w:ascii="Times New Roman" w:hAnsi="Times New Roman"/>
        </w:rPr>
        <w:t>команда: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F0 – калибровка нулевого веса;</w:t>
      </w:r>
    </w:p>
    <w:p w:rsidR="005D0F5D" w:rsidRPr="005D0F5D" w:rsidRDefault="005D0F5D" w:rsidP="005D0F5D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</w:r>
      <w:r w:rsidRPr="00303DA2">
        <w:rPr>
          <w:rFonts w:ascii="Times New Roman" w:hAnsi="Times New Roman"/>
          <w:lang w:val="en-US"/>
        </w:rPr>
        <w:t>F</w:t>
      </w:r>
      <w:r w:rsidRPr="00303DA2">
        <w:rPr>
          <w:rFonts w:ascii="Times New Roman" w:hAnsi="Times New Roman"/>
        </w:rPr>
        <w:t>1 – калибровка эталонного веса</w:t>
      </w:r>
      <w:r>
        <w:rPr>
          <w:rFonts w:ascii="Times New Roman" w:hAnsi="Times New Roman"/>
          <w:lang w:val="en-US"/>
        </w:rPr>
        <w:t>;</w:t>
      </w:r>
    </w:p>
    <w:p w:rsidR="005D0F5D" w:rsidRPr="005D0F5D" w:rsidRDefault="005D0F5D" w:rsidP="005D0F5D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</w:r>
      <w:r w:rsidRPr="00303DA2"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</w:rPr>
        <w:t>2</w:t>
      </w:r>
      <w:r w:rsidRPr="00303DA2">
        <w:rPr>
          <w:rFonts w:ascii="Times New Roman" w:hAnsi="Times New Roman"/>
        </w:rPr>
        <w:t xml:space="preserve"> – </w:t>
      </w:r>
      <w:r w:rsidRPr="005D0F5D">
        <w:rPr>
          <w:rFonts w:ascii="Times New Roman" w:hAnsi="Times New Roman"/>
        </w:rPr>
        <w:t>тарирование;</w:t>
      </w:r>
    </w:p>
    <w:p w:rsidR="007F4090" w:rsidRPr="00303DA2" w:rsidRDefault="007F4090" w:rsidP="00011BE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</w:r>
      <w:r w:rsidRPr="00303DA2">
        <w:rPr>
          <w:rFonts w:ascii="Times New Roman" w:hAnsi="Times New Roman"/>
          <w:lang w:val="en-US"/>
        </w:rPr>
        <w:t>F</w:t>
      </w:r>
      <w:r w:rsidR="005D0F5D">
        <w:rPr>
          <w:rFonts w:ascii="Times New Roman" w:hAnsi="Times New Roman"/>
        </w:rPr>
        <w:t>3</w:t>
      </w:r>
      <w:r w:rsidRPr="00303DA2">
        <w:rPr>
          <w:rFonts w:ascii="Times New Roman" w:hAnsi="Times New Roman"/>
        </w:rPr>
        <w:t xml:space="preserve"> – установка собственного веса грузоприемного устройства;</w:t>
      </w:r>
    </w:p>
    <w:p w:rsidR="007F4090" w:rsidRPr="00303DA2" w:rsidRDefault="007F4090" w:rsidP="00A4268A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</w:r>
      <w:r w:rsidRPr="00303DA2">
        <w:rPr>
          <w:rFonts w:ascii="Times New Roman" w:hAnsi="Times New Roman"/>
          <w:lang w:val="en-US"/>
        </w:rPr>
        <w:t>F</w:t>
      </w:r>
      <w:r w:rsidR="005D0F5D">
        <w:rPr>
          <w:rFonts w:ascii="Times New Roman" w:hAnsi="Times New Roman"/>
        </w:rPr>
        <w:t>4</w:t>
      </w:r>
      <w:r w:rsidRPr="00303DA2">
        <w:rPr>
          <w:rFonts w:ascii="Times New Roman" w:hAnsi="Times New Roman"/>
        </w:rPr>
        <w:t xml:space="preserve"> – сброс/обнуление собственного веса грузоприемного устройства.</w:t>
      </w:r>
    </w:p>
    <w:p w:rsidR="007F4090" w:rsidRPr="00303DA2" w:rsidRDefault="007F4090" w:rsidP="00A4268A">
      <w:pPr>
        <w:ind w:firstLine="720"/>
        <w:jc w:val="both"/>
        <w:rPr>
          <w:rFonts w:ascii="Times New Roman" w:hAnsi="Times New Roman"/>
        </w:rPr>
      </w:pPr>
    </w:p>
    <w:p w:rsidR="007F4090" w:rsidRPr="00303DA2" w:rsidRDefault="007F4090" w:rsidP="00A4268A">
      <w:pPr>
        <w:pStyle w:val="ab"/>
        <w:numPr>
          <w:ilvl w:val="0"/>
          <w:numId w:val="4"/>
        </w:numPr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0</w:t>
      </w:r>
      <w:r w:rsidRPr="00303DA2">
        <w:rPr>
          <w:rFonts w:ascii="Times New Roman" w:hAnsi="Times New Roman"/>
          <w:lang w:val="en-US"/>
        </w:rPr>
        <w:t>x</w:t>
      </w:r>
      <w:r w:rsidRPr="00303DA2">
        <w:rPr>
          <w:rFonts w:ascii="Times New Roman" w:hAnsi="Times New Roman"/>
        </w:rPr>
        <w:t>44 -  настройка параметров последовательного интерфейса.</w:t>
      </w:r>
    </w:p>
    <w:p w:rsidR="007F4090" w:rsidRPr="00303DA2" w:rsidRDefault="007F4090" w:rsidP="00915959">
      <w:pPr>
        <w:ind w:left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Запрос: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"/>
        <w:gridCol w:w="921"/>
        <w:gridCol w:w="1155"/>
        <w:gridCol w:w="1030"/>
        <w:gridCol w:w="1084"/>
        <w:gridCol w:w="1084"/>
      </w:tblGrid>
      <w:tr w:rsidR="007F4090" w:rsidRPr="00303DA2" w:rsidTr="001F6A9C">
        <w:tc>
          <w:tcPr>
            <w:tcW w:w="1402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</w:rPr>
              <w:t>ADR</w:t>
            </w:r>
          </w:p>
        </w:tc>
        <w:tc>
          <w:tcPr>
            <w:tcW w:w="1397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0x44</w:t>
            </w:r>
          </w:p>
        </w:tc>
        <w:tc>
          <w:tcPr>
            <w:tcW w:w="1480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baudrate</w:t>
            </w:r>
          </w:p>
        </w:tc>
        <w:tc>
          <w:tcPr>
            <w:tcW w:w="1436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format</w:t>
            </w:r>
          </w:p>
        </w:tc>
        <w:tc>
          <w:tcPr>
            <w:tcW w:w="1455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  <w:tc>
          <w:tcPr>
            <w:tcW w:w="1455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</w:tr>
    </w:tbl>
    <w:p w:rsidR="007F4090" w:rsidRPr="00303DA2" w:rsidRDefault="007F4090" w:rsidP="00915959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Ответ (повтор пакета):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927"/>
        <w:gridCol w:w="1149"/>
        <w:gridCol w:w="1030"/>
        <w:gridCol w:w="1082"/>
        <w:gridCol w:w="1082"/>
      </w:tblGrid>
      <w:tr w:rsidR="007F4090" w:rsidRPr="00303DA2" w:rsidTr="001F6A9C">
        <w:tc>
          <w:tcPr>
            <w:tcW w:w="1557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</w:rPr>
              <w:lastRenderedPageBreak/>
              <w:t>ADR</w:t>
            </w:r>
          </w:p>
        </w:tc>
        <w:tc>
          <w:tcPr>
            <w:tcW w:w="1557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0x44</w:t>
            </w:r>
          </w:p>
        </w:tc>
        <w:tc>
          <w:tcPr>
            <w:tcW w:w="1557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baudrate</w:t>
            </w:r>
          </w:p>
        </w:tc>
        <w:tc>
          <w:tcPr>
            <w:tcW w:w="1558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format</w:t>
            </w:r>
          </w:p>
        </w:tc>
        <w:tc>
          <w:tcPr>
            <w:tcW w:w="1558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  <w:tc>
          <w:tcPr>
            <w:tcW w:w="1558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</w:tr>
    </w:tbl>
    <w:p w:rsidR="007F4090" w:rsidRPr="00303DA2" w:rsidRDefault="007F4090" w:rsidP="00915959">
      <w:pPr>
        <w:ind w:left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Где </w:t>
      </w:r>
      <w:r w:rsidRPr="00303DA2">
        <w:rPr>
          <w:rFonts w:ascii="Times New Roman" w:hAnsi="Times New Roman"/>
          <w:lang w:val="en-US"/>
        </w:rPr>
        <w:t xml:space="preserve">baudrate – </w:t>
      </w:r>
      <w:r w:rsidRPr="00303DA2">
        <w:rPr>
          <w:rFonts w:ascii="Times New Roman" w:hAnsi="Times New Roman"/>
        </w:rPr>
        <w:t>скорость обмена:</w:t>
      </w:r>
    </w:p>
    <w:p w:rsidR="007F4090" w:rsidRPr="00303DA2" w:rsidRDefault="007F4090" w:rsidP="00915959">
      <w:pPr>
        <w:ind w:left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ab/>
        <w:t>- 0 – 9600;</w:t>
      </w:r>
    </w:p>
    <w:p w:rsidR="007F4090" w:rsidRPr="00303DA2" w:rsidRDefault="007F4090" w:rsidP="00915959">
      <w:pPr>
        <w:ind w:left="720"/>
        <w:jc w:val="both"/>
        <w:rPr>
          <w:rFonts w:ascii="Times New Roman" w:hAnsi="Times New Roman"/>
          <w:lang w:val="en-US"/>
        </w:rPr>
      </w:pPr>
      <w:r w:rsidRPr="00303DA2">
        <w:rPr>
          <w:rFonts w:ascii="Times New Roman" w:hAnsi="Times New Roman"/>
        </w:rPr>
        <w:tab/>
        <w:t>- 1 – 19200</w:t>
      </w:r>
      <w:r w:rsidRPr="00303DA2">
        <w:rPr>
          <w:rFonts w:ascii="Times New Roman" w:hAnsi="Times New Roman"/>
          <w:lang w:val="en-US"/>
        </w:rPr>
        <w:t>;</w:t>
      </w:r>
    </w:p>
    <w:p w:rsidR="007F4090" w:rsidRPr="00303DA2" w:rsidRDefault="007F4090" w:rsidP="00915959">
      <w:pPr>
        <w:ind w:left="720"/>
        <w:jc w:val="both"/>
        <w:rPr>
          <w:rFonts w:ascii="Times New Roman" w:hAnsi="Times New Roman"/>
          <w:lang w:val="en-US"/>
        </w:rPr>
      </w:pPr>
      <w:r w:rsidRPr="00303DA2">
        <w:rPr>
          <w:rFonts w:ascii="Times New Roman" w:hAnsi="Times New Roman"/>
          <w:lang w:val="en-US"/>
        </w:rPr>
        <w:tab/>
        <w:t>- 2 – 38400;</w:t>
      </w:r>
    </w:p>
    <w:p w:rsidR="007F4090" w:rsidRPr="00303DA2" w:rsidRDefault="007F4090" w:rsidP="00915959">
      <w:pPr>
        <w:ind w:left="720"/>
        <w:jc w:val="both"/>
        <w:rPr>
          <w:rFonts w:ascii="Times New Roman" w:hAnsi="Times New Roman"/>
          <w:lang w:val="en-US"/>
        </w:rPr>
      </w:pPr>
      <w:r w:rsidRPr="00303DA2">
        <w:rPr>
          <w:rFonts w:ascii="Times New Roman" w:hAnsi="Times New Roman"/>
          <w:lang w:val="en-US"/>
        </w:rPr>
        <w:tab/>
        <w:t>- 3 – 57600;</w:t>
      </w:r>
    </w:p>
    <w:p w:rsidR="007F4090" w:rsidRPr="00303DA2" w:rsidRDefault="007F4090" w:rsidP="00915959">
      <w:pPr>
        <w:ind w:left="720"/>
        <w:jc w:val="both"/>
        <w:rPr>
          <w:rFonts w:ascii="Times New Roman" w:hAnsi="Times New Roman"/>
          <w:lang w:val="en-US"/>
        </w:rPr>
      </w:pPr>
      <w:r w:rsidRPr="00303DA2">
        <w:rPr>
          <w:rFonts w:ascii="Times New Roman" w:hAnsi="Times New Roman"/>
          <w:lang w:val="en-US"/>
        </w:rPr>
        <w:tab/>
        <w:t>- 4 – 115200;</w:t>
      </w:r>
    </w:p>
    <w:p w:rsidR="007F4090" w:rsidRPr="00303DA2" w:rsidRDefault="007F4090" w:rsidP="00915959">
      <w:pPr>
        <w:ind w:left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t xml:space="preserve">format – </w:t>
      </w:r>
      <w:r w:rsidRPr="00303DA2">
        <w:rPr>
          <w:rFonts w:ascii="Times New Roman" w:hAnsi="Times New Roman"/>
        </w:rPr>
        <w:t>формат посылки;</w:t>
      </w:r>
    </w:p>
    <w:p w:rsidR="007F4090" w:rsidRPr="00303DA2" w:rsidRDefault="007F4090" w:rsidP="00915959">
      <w:pPr>
        <w:ind w:left="720"/>
        <w:jc w:val="both"/>
        <w:rPr>
          <w:rFonts w:ascii="Times New Roman" w:hAnsi="Times New Roman"/>
          <w:lang w:val="en-US"/>
        </w:rPr>
      </w:pPr>
      <w:r w:rsidRPr="00303DA2">
        <w:rPr>
          <w:rFonts w:ascii="Times New Roman" w:hAnsi="Times New Roman"/>
        </w:rPr>
        <w:tab/>
        <w:t>- 0 – 8</w:t>
      </w:r>
      <w:r w:rsidRPr="00303DA2">
        <w:rPr>
          <w:rFonts w:ascii="Times New Roman" w:hAnsi="Times New Roman"/>
          <w:lang w:val="en-US"/>
        </w:rPr>
        <w:t>N1;</w:t>
      </w:r>
    </w:p>
    <w:p w:rsidR="007F4090" w:rsidRPr="00303DA2" w:rsidRDefault="007F4090" w:rsidP="00915959">
      <w:pPr>
        <w:ind w:left="720"/>
        <w:jc w:val="both"/>
        <w:rPr>
          <w:rFonts w:ascii="Times New Roman" w:hAnsi="Times New Roman"/>
          <w:lang w:val="en-US"/>
        </w:rPr>
      </w:pPr>
      <w:r w:rsidRPr="00303DA2">
        <w:rPr>
          <w:rFonts w:ascii="Times New Roman" w:hAnsi="Times New Roman"/>
          <w:lang w:val="en-US"/>
        </w:rPr>
        <w:tab/>
        <w:t>- 1 – 8N2;</w:t>
      </w:r>
    </w:p>
    <w:p w:rsidR="007F4090" w:rsidRPr="00303DA2" w:rsidRDefault="007F4090" w:rsidP="00915959">
      <w:pPr>
        <w:ind w:left="720"/>
        <w:jc w:val="both"/>
        <w:rPr>
          <w:rFonts w:ascii="Times New Roman" w:hAnsi="Times New Roman"/>
          <w:lang w:val="en-US"/>
        </w:rPr>
      </w:pPr>
      <w:r w:rsidRPr="00303DA2">
        <w:rPr>
          <w:rFonts w:ascii="Times New Roman" w:hAnsi="Times New Roman"/>
          <w:lang w:val="en-US"/>
        </w:rPr>
        <w:tab/>
        <w:t>- 2 – E81;</w:t>
      </w:r>
    </w:p>
    <w:p w:rsidR="007F4090" w:rsidRPr="00303DA2" w:rsidRDefault="007F4090" w:rsidP="00915959">
      <w:pPr>
        <w:ind w:left="720"/>
        <w:jc w:val="both"/>
        <w:rPr>
          <w:rFonts w:ascii="Times New Roman" w:hAnsi="Times New Roman"/>
          <w:lang w:val="en-US"/>
        </w:rPr>
      </w:pPr>
      <w:r w:rsidRPr="00303DA2">
        <w:rPr>
          <w:rFonts w:ascii="Times New Roman" w:hAnsi="Times New Roman"/>
          <w:lang w:val="en-US"/>
        </w:rPr>
        <w:tab/>
        <w:t>- 3 – O81.</w:t>
      </w:r>
    </w:p>
    <w:p w:rsidR="007F4090" w:rsidRPr="00303DA2" w:rsidRDefault="007F4090" w:rsidP="00915959">
      <w:pPr>
        <w:ind w:left="720"/>
        <w:jc w:val="both"/>
        <w:rPr>
          <w:rFonts w:ascii="Times New Roman" w:hAnsi="Times New Roman"/>
          <w:lang w:val="en-US"/>
        </w:rPr>
      </w:pPr>
    </w:p>
    <w:p w:rsidR="007F4090" w:rsidRPr="00303DA2" w:rsidRDefault="007F4090" w:rsidP="00C977DB">
      <w:pPr>
        <w:pStyle w:val="ab"/>
        <w:numPr>
          <w:ilvl w:val="0"/>
          <w:numId w:val="4"/>
        </w:numPr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0</w:t>
      </w:r>
      <w:r w:rsidRPr="00303DA2">
        <w:rPr>
          <w:rFonts w:ascii="Times New Roman" w:hAnsi="Times New Roman"/>
          <w:lang w:val="en-US"/>
        </w:rPr>
        <w:t>x</w:t>
      </w:r>
      <w:r w:rsidRPr="00303DA2">
        <w:rPr>
          <w:rFonts w:ascii="Times New Roman" w:hAnsi="Times New Roman"/>
        </w:rPr>
        <w:t>46 -  опрос устройств.</w:t>
      </w:r>
    </w:p>
    <w:p w:rsidR="007F4090" w:rsidRPr="00303DA2" w:rsidRDefault="007F4090" w:rsidP="00C977DB">
      <w:pPr>
        <w:ind w:left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Запрос: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228"/>
        <w:gridCol w:w="1054"/>
        <w:gridCol w:w="1345"/>
        <w:gridCol w:w="1345"/>
      </w:tblGrid>
      <w:tr w:rsidR="007F4090" w:rsidRPr="00303DA2" w:rsidTr="001F6A9C"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ADR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0x46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</w:tr>
    </w:tbl>
    <w:p w:rsidR="007F4090" w:rsidRPr="00303DA2" w:rsidRDefault="007F4090" w:rsidP="00C977DB">
      <w:pPr>
        <w:ind w:left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Ответ: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736"/>
        <w:gridCol w:w="476"/>
        <w:gridCol w:w="476"/>
        <w:gridCol w:w="736"/>
        <w:gridCol w:w="736"/>
        <w:gridCol w:w="476"/>
        <w:gridCol w:w="911"/>
        <w:gridCol w:w="911"/>
      </w:tblGrid>
      <w:tr w:rsidR="007F4090" w:rsidRPr="00303DA2" w:rsidTr="001F6A9C">
        <w:tc>
          <w:tcPr>
            <w:tcW w:w="1038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ADR</w:t>
            </w:r>
          </w:p>
        </w:tc>
        <w:tc>
          <w:tcPr>
            <w:tcW w:w="1038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0x46</w:t>
            </w:r>
          </w:p>
        </w:tc>
        <w:tc>
          <w:tcPr>
            <w:tcW w:w="1038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038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</w:rPr>
              <w:t>0</w:t>
            </w:r>
          </w:p>
        </w:tc>
        <w:tc>
          <w:tcPr>
            <w:tcW w:w="1038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</w:rPr>
              <w:t>0x77</w:t>
            </w:r>
          </w:p>
        </w:tc>
        <w:tc>
          <w:tcPr>
            <w:tcW w:w="1038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0x30</w:t>
            </w:r>
          </w:p>
        </w:tc>
        <w:tc>
          <w:tcPr>
            <w:tcW w:w="103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03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  <w:tc>
          <w:tcPr>
            <w:tcW w:w="1039" w:type="dxa"/>
          </w:tcPr>
          <w:p w:rsidR="007F4090" w:rsidRPr="00303DA2" w:rsidRDefault="007F4090" w:rsidP="001F6A9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</w:tr>
    </w:tbl>
    <w:p w:rsidR="007F4090" w:rsidRPr="00303DA2" w:rsidRDefault="007F4090" w:rsidP="00915959">
      <w:pPr>
        <w:ind w:left="720"/>
        <w:jc w:val="both"/>
        <w:rPr>
          <w:rFonts w:ascii="Times New Roman" w:hAnsi="Times New Roman"/>
        </w:rPr>
      </w:pPr>
    </w:p>
    <w:p w:rsidR="007F4090" w:rsidRPr="00303DA2" w:rsidRDefault="007F4090" w:rsidP="00E24016">
      <w:pPr>
        <w:pStyle w:val="ab"/>
        <w:numPr>
          <w:ilvl w:val="0"/>
          <w:numId w:val="4"/>
        </w:numPr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0</w:t>
      </w:r>
      <w:r w:rsidRPr="00303DA2">
        <w:rPr>
          <w:rFonts w:ascii="Times New Roman" w:hAnsi="Times New Roman"/>
          <w:lang w:val="en-US"/>
        </w:rPr>
        <w:t>x</w:t>
      </w:r>
      <w:r w:rsidRPr="00303DA2">
        <w:rPr>
          <w:rFonts w:ascii="Times New Roman" w:hAnsi="Times New Roman"/>
        </w:rPr>
        <w:t>47 -  информация о процессе дозирования.</w:t>
      </w:r>
    </w:p>
    <w:p w:rsidR="007F4090" w:rsidRPr="00303DA2" w:rsidRDefault="007F4090" w:rsidP="00AB48E6">
      <w:pPr>
        <w:ind w:left="720"/>
        <w:jc w:val="both"/>
        <w:rPr>
          <w:rFonts w:ascii="Times New Roman" w:hAnsi="Times New Roman"/>
          <w:lang w:val="en-US"/>
        </w:rPr>
      </w:pPr>
      <w:r w:rsidRPr="00303DA2">
        <w:rPr>
          <w:rFonts w:ascii="Times New Roman" w:hAnsi="Times New Roman"/>
          <w:lang w:val="en-US"/>
        </w:rPr>
        <w:t>Запрос: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3"/>
        <w:gridCol w:w="1189"/>
        <w:gridCol w:w="1196"/>
        <w:gridCol w:w="1313"/>
        <w:gridCol w:w="1313"/>
      </w:tblGrid>
      <w:tr w:rsidR="007F4090" w:rsidRPr="00303DA2" w:rsidTr="001F6A9C"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ADR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0x47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0xF5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  <w:tc>
          <w:tcPr>
            <w:tcW w:w="1869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CRC16</w:t>
            </w:r>
          </w:p>
        </w:tc>
      </w:tr>
    </w:tbl>
    <w:p w:rsidR="007F4090" w:rsidRPr="00303DA2" w:rsidRDefault="007F4090" w:rsidP="00063FA2">
      <w:pPr>
        <w:ind w:left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>Ответ: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567"/>
        <w:gridCol w:w="571"/>
        <w:gridCol w:w="704"/>
        <w:gridCol w:w="704"/>
        <w:gridCol w:w="596"/>
        <w:gridCol w:w="596"/>
        <w:gridCol w:w="596"/>
        <w:gridCol w:w="608"/>
        <w:gridCol w:w="608"/>
      </w:tblGrid>
      <w:tr w:rsidR="007F4090" w:rsidRPr="00303DA2" w:rsidTr="00EC1FDE">
        <w:tc>
          <w:tcPr>
            <w:tcW w:w="664" w:type="dxa"/>
          </w:tcPr>
          <w:p w:rsidR="007F4090" w:rsidRPr="00303DA2" w:rsidRDefault="007F4090" w:rsidP="001F6A9C">
            <w:pPr>
              <w:spacing w:after="0" w:line="240" w:lineRule="auto"/>
              <w:ind w:right="-156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ADR</w:t>
            </w:r>
          </w:p>
        </w:tc>
        <w:tc>
          <w:tcPr>
            <w:tcW w:w="567" w:type="dxa"/>
          </w:tcPr>
          <w:p w:rsidR="007F4090" w:rsidRPr="00303DA2" w:rsidRDefault="007F4090" w:rsidP="00EC1FDE">
            <w:pPr>
              <w:spacing w:after="0" w:line="240" w:lineRule="auto"/>
              <w:ind w:right="-128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0x47</w:t>
            </w:r>
          </w:p>
        </w:tc>
        <w:tc>
          <w:tcPr>
            <w:tcW w:w="571" w:type="dxa"/>
          </w:tcPr>
          <w:p w:rsidR="007F4090" w:rsidRPr="00303DA2" w:rsidRDefault="007F4090" w:rsidP="00EC1FDE">
            <w:pPr>
              <w:spacing w:after="0" w:line="240" w:lineRule="auto"/>
              <w:ind w:right="-104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0xF5</w:t>
            </w:r>
          </w:p>
        </w:tc>
        <w:tc>
          <w:tcPr>
            <w:tcW w:w="704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W_1</w:t>
            </w:r>
          </w:p>
        </w:tc>
        <w:tc>
          <w:tcPr>
            <w:tcW w:w="704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W_1</w:t>
            </w:r>
          </w:p>
        </w:tc>
        <w:tc>
          <w:tcPr>
            <w:tcW w:w="596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W_</w:t>
            </w:r>
            <w:r w:rsidRPr="00303DA2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596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lastRenderedPageBreak/>
              <w:t>W_</w:t>
            </w:r>
            <w:r w:rsidRPr="00303DA2">
              <w:rPr>
                <w:rFonts w:ascii="Times New Roman" w:hAnsi="Times New Roman"/>
                <w:lang w:val="en-US"/>
              </w:rPr>
              <w:lastRenderedPageBreak/>
              <w:t>0</w:t>
            </w:r>
          </w:p>
        </w:tc>
        <w:tc>
          <w:tcPr>
            <w:tcW w:w="596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lastRenderedPageBreak/>
              <w:t>W_</w:t>
            </w:r>
            <w:r w:rsidRPr="00303DA2">
              <w:rPr>
                <w:rFonts w:ascii="Times New Roman" w:hAnsi="Times New Roman"/>
                <w:lang w:val="en-US"/>
              </w:rPr>
              <w:lastRenderedPageBreak/>
              <w:t>0</w:t>
            </w:r>
          </w:p>
        </w:tc>
        <w:tc>
          <w:tcPr>
            <w:tcW w:w="608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lastRenderedPageBreak/>
              <w:t>W_</w:t>
            </w:r>
            <w:r w:rsidRPr="00303DA2">
              <w:rPr>
                <w:rFonts w:ascii="Times New Roman" w:hAnsi="Times New Roman"/>
                <w:lang w:val="en-US"/>
              </w:rPr>
              <w:lastRenderedPageBreak/>
              <w:t>0</w:t>
            </w:r>
          </w:p>
        </w:tc>
        <w:tc>
          <w:tcPr>
            <w:tcW w:w="608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lastRenderedPageBreak/>
              <w:t>W</w:t>
            </w:r>
          </w:p>
        </w:tc>
      </w:tr>
      <w:tr w:rsidR="007F4090" w:rsidRPr="00303DA2" w:rsidTr="00EC1FDE">
        <w:tc>
          <w:tcPr>
            <w:tcW w:w="664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lastRenderedPageBreak/>
              <w:t>W</w:t>
            </w:r>
          </w:p>
        </w:tc>
        <w:tc>
          <w:tcPr>
            <w:tcW w:w="567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W</w:t>
            </w:r>
          </w:p>
        </w:tc>
        <w:tc>
          <w:tcPr>
            <w:tcW w:w="571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W_tot</w:t>
            </w:r>
          </w:p>
        </w:tc>
        <w:tc>
          <w:tcPr>
            <w:tcW w:w="704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W_tot</w:t>
            </w:r>
          </w:p>
        </w:tc>
        <w:tc>
          <w:tcPr>
            <w:tcW w:w="704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3DA2">
              <w:rPr>
                <w:rFonts w:ascii="Times New Roman" w:hAnsi="Times New Roman"/>
                <w:lang w:val="en-US"/>
              </w:rPr>
              <w:t>W_tot</w:t>
            </w:r>
          </w:p>
        </w:tc>
        <w:tc>
          <w:tcPr>
            <w:tcW w:w="596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doz</w:t>
            </w:r>
          </w:p>
        </w:tc>
        <w:tc>
          <w:tcPr>
            <w:tcW w:w="596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doz</w:t>
            </w:r>
          </w:p>
        </w:tc>
        <w:tc>
          <w:tcPr>
            <w:tcW w:w="596" w:type="dxa"/>
          </w:tcPr>
          <w:p w:rsidR="007F4090" w:rsidRPr="00303DA2" w:rsidRDefault="007F4090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flag</w:t>
            </w:r>
          </w:p>
        </w:tc>
        <w:tc>
          <w:tcPr>
            <w:tcW w:w="608" w:type="dxa"/>
          </w:tcPr>
          <w:p w:rsidR="007F4090" w:rsidRPr="00EC1FDE" w:rsidRDefault="00EC1FDE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</w:p>
        </w:tc>
        <w:tc>
          <w:tcPr>
            <w:tcW w:w="608" w:type="dxa"/>
          </w:tcPr>
          <w:p w:rsidR="007F4090" w:rsidRPr="00303DA2" w:rsidRDefault="00EC1FDE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</w:p>
        </w:tc>
      </w:tr>
      <w:tr w:rsidR="00EC1FDE" w:rsidRPr="00303DA2" w:rsidTr="00EC1FDE">
        <w:tc>
          <w:tcPr>
            <w:tcW w:w="664" w:type="dxa"/>
          </w:tcPr>
          <w:p w:rsidR="00EC1FDE" w:rsidRPr="00303DA2" w:rsidRDefault="00EC1FDE" w:rsidP="00EC1FDE">
            <w:pPr>
              <w:spacing w:after="0" w:line="240" w:lineRule="auto"/>
              <w:ind w:left="-11" w:right="-176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</w:t>
            </w:r>
          </w:p>
        </w:tc>
        <w:tc>
          <w:tcPr>
            <w:tcW w:w="567" w:type="dxa"/>
          </w:tcPr>
          <w:p w:rsidR="00EC1FDE" w:rsidRPr="00303DA2" w:rsidRDefault="00EC1FDE" w:rsidP="00EC1FD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lang w:val="en-US"/>
              </w:rPr>
            </w:pPr>
            <w:r w:rsidRPr="00303DA2">
              <w:rPr>
                <w:rFonts w:ascii="Times New Roman" w:hAnsi="Times New Roman"/>
                <w:lang w:val="en-US"/>
              </w:rPr>
              <w:t>CRC</w:t>
            </w:r>
          </w:p>
        </w:tc>
        <w:tc>
          <w:tcPr>
            <w:tcW w:w="571" w:type="dxa"/>
          </w:tcPr>
          <w:p w:rsidR="00EC1FDE" w:rsidRPr="00303DA2" w:rsidRDefault="00EC1FDE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4" w:type="dxa"/>
          </w:tcPr>
          <w:p w:rsidR="00EC1FDE" w:rsidRPr="00303DA2" w:rsidRDefault="00EC1FDE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4" w:type="dxa"/>
          </w:tcPr>
          <w:p w:rsidR="00EC1FDE" w:rsidRPr="00303DA2" w:rsidRDefault="00EC1FDE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6" w:type="dxa"/>
          </w:tcPr>
          <w:p w:rsidR="00EC1FDE" w:rsidRPr="00303DA2" w:rsidRDefault="00EC1FDE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6" w:type="dxa"/>
          </w:tcPr>
          <w:p w:rsidR="00EC1FDE" w:rsidRPr="00303DA2" w:rsidRDefault="00EC1FDE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96" w:type="dxa"/>
          </w:tcPr>
          <w:p w:rsidR="00EC1FDE" w:rsidRPr="00303DA2" w:rsidRDefault="00EC1FDE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08" w:type="dxa"/>
          </w:tcPr>
          <w:p w:rsidR="00EC1FDE" w:rsidRPr="00303DA2" w:rsidRDefault="00EC1FDE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08" w:type="dxa"/>
          </w:tcPr>
          <w:p w:rsidR="00EC1FDE" w:rsidRPr="00303DA2" w:rsidRDefault="00EC1FDE" w:rsidP="001F6A9C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7F4090" w:rsidRPr="00303DA2" w:rsidRDefault="007F4090" w:rsidP="00AB48E6">
      <w:pPr>
        <w:ind w:left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</w:rPr>
        <w:t xml:space="preserve">Где </w:t>
      </w:r>
      <w:r w:rsidRPr="00303DA2">
        <w:rPr>
          <w:rFonts w:ascii="Times New Roman" w:hAnsi="Times New Roman"/>
          <w:lang w:val="en-US"/>
        </w:rPr>
        <w:t>W</w:t>
      </w:r>
      <w:r w:rsidRPr="00303DA2">
        <w:rPr>
          <w:rFonts w:ascii="Times New Roman" w:hAnsi="Times New Roman"/>
        </w:rPr>
        <w:t>_1 – текущий вес текущего дозируемого компонента;</w:t>
      </w:r>
    </w:p>
    <w:p w:rsidR="007F4090" w:rsidRPr="00303DA2" w:rsidRDefault="007F4090" w:rsidP="00AB48E6">
      <w:pPr>
        <w:ind w:left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t>W</w:t>
      </w:r>
      <w:r w:rsidRPr="00303DA2">
        <w:rPr>
          <w:rFonts w:ascii="Times New Roman" w:hAnsi="Times New Roman"/>
        </w:rPr>
        <w:t>_0 – фактический вес предыдущего компонента;</w:t>
      </w:r>
    </w:p>
    <w:p w:rsidR="007F4090" w:rsidRPr="00303DA2" w:rsidRDefault="007F4090" w:rsidP="00AB48E6">
      <w:pPr>
        <w:ind w:left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t>W</w:t>
      </w:r>
      <w:r w:rsidRPr="00303DA2">
        <w:rPr>
          <w:rFonts w:ascii="Times New Roman" w:hAnsi="Times New Roman"/>
        </w:rPr>
        <w:t xml:space="preserve"> – текущий вес на ГПУ;</w:t>
      </w:r>
    </w:p>
    <w:p w:rsidR="007F4090" w:rsidRPr="00303DA2" w:rsidRDefault="007F4090" w:rsidP="00AB48E6">
      <w:pPr>
        <w:ind w:left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t>W</w:t>
      </w:r>
      <w:r w:rsidRPr="00303DA2">
        <w:rPr>
          <w:rFonts w:ascii="Times New Roman" w:hAnsi="Times New Roman"/>
        </w:rPr>
        <w:t>_</w:t>
      </w:r>
      <w:r w:rsidRPr="00303DA2">
        <w:rPr>
          <w:rFonts w:ascii="Times New Roman" w:hAnsi="Times New Roman"/>
          <w:lang w:val="en-US"/>
        </w:rPr>
        <w:t>tot</w:t>
      </w:r>
      <w:r w:rsidRPr="00303DA2">
        <w:rPr>
          <w:rFonts w:ascii="Times New Roman" w:hAnsi="Times New Roman"/>
        </w:rPr>
        <w:t xml:space="preserve"> – суммарный отдозированный вес;</w:t>
      </w:r>
    </w:p>
    <w:p w:rsidR="007F4090" w:rsidRPr="00303DA2" w:rsidRDefault="007F4090" w:rsidP="00AB48E6">
      <w:pPr>
        <w:ind w:left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t>doz</w:t>
      </w:r>
      <w:r w:rsidRPr="00303DA2">
        <w:rPr>
          <w:rFonts w:ascii="Times New Roman" w:hAnsi="Times New Roman"/>
        </w:rPr>
        <w:t xml:space="preserve"> – количество готовых доз;</w:t>
      </w:r>
    </w:p>
    <w:p w:rsidR="007F4090" w:rsidRPr="00303DA2" w:rsidRDefault="007F4090" w:rsidP="00AB48E6">
      <w:pPr>
        <w:ind w:left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t>flag</w:t>
      </w:r>
      <w:r w:rsidRPr="00303DA2">
        <w:rPr>
          <w:rFonts w:ascii="Times New Roman" w:hAnsi="Times New Roman"/>
        </w:rPr>
        <w:t xml:space="preserve"> – 0</w:t>
      </w:r>
      <w:r w:rsidRPr="00303DA2">
        <w:rPr>
          <w:rFonts w:ascii="Times New Roman" w:hAnsi="Times New Roman"/>
          <w:lang w:val="en-US"/>
        </w:rPr>
        <w:t>bxxxxyyyy</w:t>
      </w:r>
      <w:r w:rsidRPr="00303DA2">
        <w:rPr>
          <w:rFonts w:ascii="Times New Roman" w:hAnsi="Times New Roman"/>
        </w:rPr>
        <w:t xml:space="preserve">: </w:t>
      </w:r>
      <w:r w:rsidRPr="00303DA2">
        <w:rPr>
          <w:rFonts w:ascii="Times New Roman" w:hAnsi="Times New Roman"/>
        </w:rPr>
        <w:tab/>
      </w:r>
    </w:p>
    <w:p w:rsidR="007F4090" w:rsidRPr="00303DA2" w:rsidRDefault="007F4090" w:rsidP="004B7F72">
      <w:pPr>
        <w:ind w:left="720" w:firstLine="696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t>xxxx</w:t>
      </w:r>
      <w:r w:rsidRPr="00303DA2">
        <w:rPr>
          <w:rFonts w:ascii="Times New Roman" w:hAnsi="Times New Roman"/>
        </w:rPr>
        <w:t xml:space="preserve"> – номер компонента;</w:t>
      </w:r>
    </w:p>
    <w:p w:rsidR="007F4090" w:rsidRDefault="007F4090" w:rsidP="004B7F72">
      <w:pPr>
        <w:ind w:left="720" w:firstLine="696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lang w:val="en-US"/>
        </w:rPr>
        <w:t>yyyy</w:t>
      </w:r>
      <w:r w:rsidRPr="00303DA2">
        <w:rPr>
          <w:rFonts w:ascii="Times New Roman" w:hAnsi="Times New Roman"/>
        </w:rPr>
        <w:t xml:space="preserve"> – флаг аварии (1 – ошибка открытия заслонки, 2 – ошибка закр</w:t>
      </w:r>
      <w:r w:rsidR="00EC1FDE">
        <w:rPr>
          <w:rFonts w:ascii="Times New Roman" w:hAnsi="Times New Roman"/>
        </w:rPr>
        <w:t>ытия);</w:t>
      </w:r>
    </w:p>
    <w:p w:rsidR="00EC1FDE" w:rsidRPr="00303DA2" w:rsidRDefault="00EC1FDE" w:rsidP="00EC1FDE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N</w:t>
      </w:r>
      <w:r w:rsidRPr="00303DA2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флаг отрицательного веса</w:t>
      </w:r>
      <w:r w:rsidRPr="00303DA2">
        <w:rPr>
          <w:rFonts w:ascii="Times New Roman" w:hAnsi="Times New Roman"/>
        </w:rPr>
        <w:t>;</w:t>
      </w:r>
    </w:p>
    <w:p w:rsidR="00EC1FDE" w:rsidRPr="00EC1FDE" w:rsidRDefault="00EC1FDE" w:rsidP="00EC1FDE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C</w:t>
      </w:r>
      <w:r>
        <w:rPr>
          <w:rFonts w:ascii="Times New Roman" w:hAnsi="Times New Roman"/>
        </w:rPr>
        <w:t xml:space="preserve"> – номер цикла дозирования (вспомогательная переменная).</w:t>
      </w:r>
    </w:p>
    <w:p w:rsidR="007F4090" w:rsidRPr="00303DA2" w:rsidRDefault="007F4090" w:rsidP="00F456C6">
      <w:pPr>
        <w:ind w:firstLine="720"/>
        <w:jc w:val="both"/>
        <w:rPr>
          <w:rFonts w:ascii="Times New Roman" w:hAnsi="Times New Roman"/>
        </w:rPr>
      </w:pPr>
      <w:r w:rsidRPr="00303DA2">
        <w:rPr>
          <w:rFonts w:ascii="Times New Roman" w:hAnsi="Times New Roman"/>
          <w:b/>
        </w:rPr>
        <w:t>Примечание:</w:t>
      </w:r>
      <w:r w:rsidRPr="00303DA2">
        <w:rPr>
          <w:rFonts w:ascii="Times New Roman" w:hAnsi="Times New Roman"/>
        </w:rPr>
        <w:t xml:space="preserve"> получение информации о процессе дозирования с помощью функции 0</w:t>
      </w:r>
      <w:r w:rsidRPr="00303DA2">
        <w:rPr>
          <w:rFonts w:ascii="Times New Roman" w:hAnsi="Times New Roman"/>
          <w:lang w:val="en-US"/>
        </w:rPr>
        <w:t>x</w:t>
      </w:r>
      <w:r w:rsidRPr="00303DA2">
        <w:rPr>
          <w:rFonts w:ascii="Times New Roman" w:hAnsi="Times New Roman"/>
        </w:rPr>
        <w:t xml:space="preserve">47 используется в ПО </w:t>
      </w:r>
      <w:r w:rsidRPr="00303DA2">
        <w:rPr>
          <w:rFonts w:ascii="Times New Roman" w:hAnsi="Times New Roman"/>
          <w:lang w:val="en-US"/>
        </w:rPr>
        <w:t>Batch</w:t>
      </w:r>
      <w:r w:rsidRPr="00303DA2">
        <w:rPr>
          <w:rFonts w:ascii="Times New Roman" w:hAnsi="Times New Roman"/>
        </w:rPr>
        <w:t xml:space="preserve">. При использовании устройств </w:t>
      </w:r>
      <w:r w:rsidRPr="00303DA2">
        <w:rPr>
          <w:rFonts w:ascii="Times New Roman" w:hAnsi="Times New Roman"/>
          <w:lang w:val="en-US"/>
        </w:rPr>
        <w:t>HMI</w:t>
      </w:r>
      <w:r w:rsidRPr="00303DA2">
        <w:rPr>
          <w:rFonts w:ascii="Times New Roman" w:hAnsi="Times New Roman"/>
        </w:rPr>
        <w:t xml:space="preserve"> имеет смысл использовать стандартные функции </w:t>
      </w:r>
      <w:r w:rsidRPr="00303DA2">
        <w:rPr>
          <w:rFonts w:ascii="Times New Roman" w:hAnsi="Times New Roman"/>
          <w:lang w:val="en-US"/>
        </w:rPr>
        <w:t>MODBUS</w:t>
      </w:r>
      <w:r w:rsidRPr="00303DA2">
        <w:rPr>
          <w:rFonts w:ascii="Times New Roman" w:hAnsi="Times New Roman"/>
        </w:rPr>
        <w:t xml:space="preserve"> по вышеуказанным адресам.</w:t>
      </w:r>
    </w:p>
    <w:p w:rsidR="007F4090" w:rsidRPr="00303DA2" w:rsidRDefault="007F4090" w:rsidP="00AB48E6">
      <w:pPr>
        <w:ind w:left="720"/>
        <w:jc w:val="both"/>
        <w:rPr>
          <w:rFonts w:ascii="Times New Roman" w:hAnsi="Times New Roman"/>
        </w:rPr>
      </w:pPr>
    </w:p>
    <w:sectPr w:rsidR="007F4090" w:rsidRPr="00303DA2" w:rsidSect="00C5638C">
      <w:headerReference w:type="default" r:id="rId12"/>
      <w:footerReference w:type="default" r:id="rId13"/>
      <w:headerReference w:type="first" r:id="rId14"/>
      <w:footerReference w:type="first" r:id="rId15"/>
      <w:pgSz w:w="8419" w:h="11906" w:orient="landscape"/>
      <w:pgMar w:top="851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D0" w:rsidRDefault="00CE42D0" w:rsidP="000D1DD5">
      <w:pPr>
        <w:spacing w:after="0" w:line="240" w:lineRule="auto"/>
      </w:pPr>
      <w:r>
        <w:separator/>
      </w:r>
    </w:p>
  </w:endnote>
  <w:endnote w:type="continuationSeparator" w:id="0">
    <w:p w:rsidR="00CE42D0" w:rsidRDefault="00CE42D0" w:rsidP="000D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F5D" w:rsidRPr="00C57867" w:rsidRDefault="005D0F5D" w:rsidP="00E1152B">
    <w:pPr>
      <w:pStyle w:val="a6"/>
      <w:pBdr>
        <w:top w:val="single" w:sz="4" w:space="1" w:color="auto"/>
      </w:pBdr>
      <w:jc w:val="center"/>
      <w:rPr>
        <w:rFonts w:ascii="Times New Roman" w:hAnsi="Times New Roman"/>
        <w:b/>
        <w:i/>
        <w:sz w:val="22"/>
        <w:szCs w:val="22"/>
        <w:lang w:val="en-US"/>
      </w:rPr>
    </w:pPr>
    <w:r w:rsidRPr="00C57867">
      <w:rPr>
        <w:rFonts w:ascii="Times New Roman" w:hAnsi="Times New Roman"/>
        <w:b/>
        <w:i/>
        <w:sz w:val="22"/>
        <w:szCs w:val="22"/>
        <w:lang w:val="en-US"/>
      </w:rPr>
      <w:t>Преобразователь весоизмерительный TD</w:t>
    </w:r>
    <w:r w:rsidR="005D2D70">
      <w:rPr>
        <w:rFonts w:ascii="Times New Roman" w:hAnsi="Times New Roman"/>
        <w:b/>
        <w:i/>
        <w:sz w:val="22"/>
        <w:szCs w:val="22"/>
        <w:lang w:val="en-US"/>
      </w:rPr>
      <w:t>1</w:t>
    </w:r>
    <w:r w:rsidRPr="00C57867">
      <w:rPr>
        <w:rFonts w:ascii="Times New Roman" w:hAnsi="Times New Roman"/>
        <w:b/>
        <w:i/>
        <w:sz w:val="22"/>
        <w:szCs w:val="22"/>
        <w:lang w:val="en-US"/>
      </w:rPr>
      <w:t>-</w:t>
    </w:r>
    <w:r w:rsidR="005D2D70">
      <w:rPr>
        <w:rFonts w:ascii="Times New Roman" w:hAnsi="Times New Roman"/>
        <w:b/>
        <w:i/>
        <w:sz w:val="22"/>
        <w:szCs w:val="22"/>
        <w:lang w:val="en-US"/>
      </w:rPr>
      <w:t>7730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F5D" w:rsidRPr="00BA1D38" w:rsidRDefault="005D0F5D" w:rsidP="00BA1D38">
    <w:pPr>
      <w:pStyle w:val="a6"/>
      <w:pBdr>
        <w:top w:val="single" w:sz="4" w:space="1" w:color="auto"/>
      </w:pBdr>
      <w:jc w:val="center"/>
      <w:rPr>
        <w:rFonts w:ascii="Times New Roman" w:hAnsi="Times New Roman"/>
        <w:b/>
        <w:i/>
        <w:sz w:val="28"/>
        <w:szCs w:val="28"/>
      </w:rPr>
    </w:pPr>
    <w:r w:rsidRPr="00BA1D38">
      <w:rPr>
        <w:rFonts w:ascii="Times New Roman" w:hAnsi="Times New Roman"/>
        <w:b/>
        <w:i/>
        <w:sz w:val="28"/>
        <w:szCs w:val="28"/>
      </w:rPr>
      <w:t>Россия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D0" w:rsidRDefault="00CE42D0" w:rsidP="000D1DD5">
      <w:pPr>
        <w:spacing w:after="0" w:line="240" w:lineRule="auto"/>
      </w:pPr>
      <w:r>
        <w:separator/>
      </w:r>
    </w:p>
  </w:footnote>
  <w:footnote w:type="continuationSeparator" w:id="0">
    <w:p w:rsidR="00CE42D0" w:rsidRDefault="00CE42D0" w:rsidP="000D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F5D" w:rsidRPr="00C57867" w:rsidRDefault="005D0F5D" w:rsidP="00E1152B">
    <w:pPr>
      <w:pStyle w:val="a4"/>
      <w:pBdr>
        <w:bottom w:val="single" w:sz="4" w:space="1" w:color="auto"/>
      </w:pBdr>
      <w:rPr>
        <w:rFonts w:ascii="Times New Roman" w:hAnsi="Times New Roman"/>
        <w:sz w:val="22"/>
        <w:szCs w:val="22"/>
      </w:rPr>
    </w:pPr>
    <w:r w:rsidRPr="00C57867">
      <w:rPr>
        <w:rFonts w:ascii="Times New Roman" w:hAnsi="Times New Roman"/>
        <w:sz w:val="22"/>
        <w:szCs w:val="22"/>
      </w:rPr>
      <w:t xml:space="preserve">Стр. </w:t>
    </w:r>
    <w:r w:rsidRPr="00C57867">
      <w:rPr>
        <w:rFonts w:ascii="Times New Roman" w:hAnsi="Times New Roman"/>
        <w:bCs/>
        <w:sz w:val="22"/>
        <w:szCs w:val="22"/>
      </w:rPr>
      <w:fldChar w:fldCharType="begin"/>
    </w:r>
    <w:r w:rsidRPr="00C57867">
      <w:rPr>
        <w:rFonts w:ascii="Times New Roman" w:hAnsi="Times New Roman"/>
        <w:bCs/>
        <w:sz w:val="22"/>
        <w:szCs w:val="22"/>
      </w:rPr>
      <w:instrText>PAGE</w:instrText>
    </w:r>
    <w:r w:rsidRPr="00C57867">
      <w:rPr>
        <w:rFonts w:ascii="Times New Roman" w:hAnsi="Times New Roman"/>
        <w:bCs/>
        <w:sz w:val="22"/>
        <w:szCs w:val="22"/>
      </w:rPr>
      <w:fldChar w:fldCharType="separate"/>
    </w:r>
    <w:r w:rsidR="005D2D70">
      <w:rPr>
        <w:rFonts w:ascii="Times New Roman" w:hAnsi="Times New Roman"/>
        <w:bCs/>
        <w:noProof/>
        <w:sz w:val="22"/>
        <w:szCs w:val="22"/>
      </w:rPr>
      <w:t>2</w:t>
    </w:r>
    <w:r w:rsidRPr="00C57867">
      <w:rPr>
        <w:rFonts w:ascii="Times New Roman" w:hAnsi="Times New Roman"/>
        <w:bCs/>
        <w:sz w:val="22"/>
        <w:szCs w:val="22"/>
      </w:rPr>
      <w:fldChar w:fldCharType="end"/>
    </w:r>
    <w:r w:rsidRPr="00C57867">
      <w:rPr>
        <w:rFonts w:ascii="Times New Roman" w:hAnsi="Times New Roman"/>
        <w:b/>
        <w:bCs/>
        <w:sz w:val="22"/>
        <w:szCs w:val="22"/>
      </w:rPr>
      <w:tab/>
    </w:r>
    <w:r>
      <w:rPr>
        <w:rFonts w:ascii="Times New Roman" w:hAnsi="Times New Roman"/>
        <w:b/>
        <w:bCs/>
        <w:sz w:val="22"/>
        <w:szCs w:val="22"/>
      </w:rPr>
      <w:t xml:space="preserve">                    </w:t>
    </w:r>
    <w:r w:rsidRPr="00C57867">
      <w:rPr>
        <w:rFonts w:ascii="Times New Roman" w:hAnsi="Times New Roman"/>
        <w:b/>
        <w:bCs/>
        <w:i/>
        <w:sz w:val="22"/>
        <w:szCs w:val="22"/>
      </w:rPr>
      <w:t>Руководство по эксплуатации</w:t>
    </w:r>
  </w:p>
  <w:p w:rsidR="005D0F5D" w:rsidRDefault="005D0F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F5D" w:rsidRPr="00BA1D38" w:rsidRDefault="005D0F5D" w:rsidP="00BA1D38">
    <w:pPr>
      <w:pStyle w:val="a4"/>
      <w:pBdr>
        <w:bottom w:val="single" w:sz="4" w:space="1" w:color="auto"/>
      </w:pBdr>
      <w:jc w:val="center"/>
      <w:rPr>
        <w:rFonts w:ascii="Times New Roman" w:hAnsi="Times New Roman"/>
        <w:b/>
        <w:sz w:val="28"/>
        <w:szCs w:val="28"/>
      </w:rPr>
    </w:pPr>
    <w:r w:rsidRPr="00BA1D38">
      <w:rPr>
        <w:rFonts w:ascii="Times New Roman" w:hAnsi="Times New Roman"/>
        <w:b/>
        <w:sz w:val="28"/>
        <w:szCs w:val="28"/>
      </w:rPr>
      <w:t>Общество с ограниченной ответственностью «Вес Сервер Ком»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8F1"/>
    <w:multiLevelType w:val="hybridMultilevel"/>
    <w:tmpl w:val="DAA8E0C6"/>
    <w:lvl w:ilvl="0" w:tplc="F0F6B60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414D55"/>
    <w:multiLevelType w:val="hybridMultilevel"/>
    <w:tmpl w:val="3E0CD7E6"/>
    <w:lvl w:ilvl="0" w:tplc="54D296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132F147B"/>
    <w:multiLevelType w:val="hybridMultilevel"/>
    <w:tmpl w:val="BA280880"/>
    <w:lvl w:ilvl="0" w:tplc="990CE5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C96E5F"/>
    <w:multiLevelType w:val="multilevel"/>
    <w:tmpl w:val="F7D2D7FA"/>
    <w:lvl w:ilvl="0">
      <w:start w:val="2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>
    <w:nsid w:val="20494EBC"/>
    <w:multiLevelType w:val="hybridMultilevel"/>
    <w:tmpl w:val="43569D44"/>
    <w:lvl w:ilvl="0" w:tplc="B8C010A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0A5866"/>
    <w:multiLevelType w:val="multilevel"/>
    <w:tmpl w:val="F12E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C13E4A"/>
    <w:multiLevelType w:val="hybridMultilevel"/>
    <w:tmpl w:val="55E25868"/>
    <w:lvl w:ilvl="0" w:tplc="DEB0808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3ED2377C"/>
    <w:multiLevelType w:val="hybridMultilevel"/>
    <w:tmpl w:val="2CFC478C"/>
    <w:lvl w:ilvl="0" w:tplc="5688002E">
      <w:start w:val="2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3543FF0"/>
    <w:multiLevelType w:val="hybridMultilevel"/>
    <w:tmpl w:val="59F80CB6"/>
    <w:lvl w:ilvl="0" w:tplc="149633F2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>
    <w:nsid w:val="582F39B3"/>
    <w:multiLevelType w:val="hybridMultilevel"/>
    <w:tmpl w:val="2902AA96"/>
    <w:lvl w:ilvl="0" w:tplc="01A430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DF4E16"/>
    <w:multiLevelType w:val="hybridMultilevel"/>
    <w:tmpl w:val="FA1A5568"/>
    <w:lvl w:ilvl="0" w:tplc="C5E0D2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747D5A"/>
    <w:multiLevelType w:val="hybridMultilevel"/>
    <w:tmpl w:val="DC02BD5E"/>
    <w:lvl w:ilvl="0" w:tplc="B518DF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TrackMoves/>
  <w:defaultTabStop w:val="708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07F"/>
    <w:rsid w:val="000064DF"/>
    <w:rsid w:val="00006D10"/>
    <w:rsid w:val="00011BE6"/>
    <w:rsid w:val="00015081"/>
    <w:rsid w:val="0002128E"/>
    <w:rsid w:val="00031C81"/>
    <w:rsid w:val="0003491C"/>
    <w:rsid w:val="000435D0"/>
    <w:rsid w:val="0005432F"/>
    <w:rsid w:val="00057627"/>
    <w:rsid w:val="000608E9"/>
    <w:rsid w:val="00060ECC"/>
    <w:rsid w:val="0006116F"/>
    <w:rsid w:val="00063E29"/>
    <w:rsid w:val="00063FA2"/>
    <w:rsid w:val="00064937"/>
    <w:rsid w:val="00070273"/>
    <w:rsid w:val="00087D7A"/>
    <w:rsid w:val="00092002"/>
    <w:rsid w:val="00095EA8"/>
    <w:rsid w:val="000A6B67"/>
    <w:rsid w:val="000B0750"/>
    <w:rsid w:val="000B68C8"/>
    <w:rsid w:val="000D1414"/>
    <w:rsid w:val="000D1DD5"/>
    <w:rsid w:val="000D24F4"/>
    <w:rsid w:val="000D2797"/>
    <w:rsid w:val="000D4728"/>
    <w:rsid w:val="000D56B2"/>
    <w:rsid w:val="000D7D69"/>
    <w:rsid w:val="000E41BD"/>
    <w:rsid w:val="000E70C4"/>
    <w:rsid w:val="000F0FDD"/>
    <w:rsid w:val="000F41D7"/>
    <w:rsid w:val="000F6FA4"/>
    <w:rsid w:val="001068BD"/>
    <w:rsid w:val="001142A7"/>
    <w:rsid w:val="0012293C"/>
    <w:rsid w:val="0013165D"/>
    <w:rsid w:val="00141393"/>
    <w:rsid w:val="00160E32"/>
    <w:rsid w:val="00165BC2"/>
    <w:rsid w:val="00172EA7"/>
    <w:rsid w:val="00173D0A"/>
    <w:rsid w:val="00174997"/>
    <w:rsid w:val="001879CB"/>
    <w:rsid w:val="001930E3"/>
    <w:rsid w:val="00196FD3"/>
    <w:rsid w:val="001A0DDB"/>
    <w:rsid w:val="001A45F5"/>
    <w:rsid w:val="001B0887"/>
    <w:rsid w:val="001B37FC"/>
    <w:rsid w:val="001B7046"/>
    <w:rsid w:val="001D1019"/>
    <w:rsid w:val="001D20A5"/>
    <w:rsid w:val="001D4769"/>
    <w:rsid w:val="001E6BA9"/>
    <w:rsid w:val="001F0E44"/>
    <w:rsid w:val="001F35CA"/>
    <w:rsid w:val="001F6A9C"/>
    <w:rsid w:val="001F7D60"/>
    <w:rsid w:val="00203358"/>
    <w:rsid w:val="00205AB8"/>
    <w:rsid w:val="002112DC"/>
    <w:rsid w:val="0022010C"/>
    <w:rsid w:val="00224019"/>
    <w:rsid w:val="00226398"/>
    <w:rsid w:val="002313E6"/>
    <w:rsid w:val="00231F72"/>
    <w:rsid w:val="00240090"/>
    <w:rsid w:val="0024453A"/>
    <w:rsid w:val="00245769"/>
    <w:rsid w:val="002474E7"/>
    <w:rsid w:val="00257CF7"/>
    <w:rsid w:val="00262A7E"/>
    <w:rsid w:val="00270EA5"/>
    <w:rsid w:val="0029030E"/>
    <w:rsid w:val="002923E2"/>
    <w:rsid w:val="002939A6"/>
    <w:rsid w:val="002A0694"/>
    <w:rsid w:val="002A19DC"/>
    <w:rsid w:val="002B6E83"/>
    <w:rsid w:val="002D2850"/>
    <w:rsid w:val="002F139B"/>
    <w:rsid w:val="002F169D"/>
    <w:rsid w:val="002F38EB"/>
    <w:rsid w:val="002F69AC"/>
    <w:rsid w:val="0030257D"/>
    <w:rsid w:val="00303DA2"/>
    <w:rsid w:val="003042BE"/>
    <w:rsid w:val="00320A1D"/>
    <w:rsid w:val="00333364"/>
    <w:rsid w:val="003442ED"/>
    <w:rsid w:val="00352CA3"/>
    <w:rsid w:val="00355F6B"/>
    <w:rsid w:val="00360FDE"/>
    <w:rsid w:val="00362A6D"/>
    <w:rsid w:val="00367E6C"/>
    <w:rsid w:val="00381343"/>
    <w:rsid w:val="003872CA"/>
    <w:rsid w:val="003951CE"/>
    <w:rsid w:val="003B402C"/>
    <w:rsid w:val="003C3E01"/>
    <w:rsid w:val="003C753F"/>
    <w:rsid w:val="003D0662"/>
    <w:rsid w:val="003D0999"/>
    <w:rsid w:val="003E0BD8"/>
    <w:rsid w:val="003F0E5B"/>
    <w:rsid w:val="004010FE"/>
    <w:rsid w:val="0041130A"/>
    <w:rsid w:val="004132F7"/>
    <w:rsid w:val="00426EC5"/>
    <w:rsid w:val="004308E1"/>
    <w:rsid w:val="00432D18"/>
    <w:rsid w:val="00433935"/>
    <w:rsid w:val="00433AC2"/>
    <w:rsid w:val="00444C5C"/>
    <w:rsid w:val="00447F53"/>
    <w:rsid w:val="00452917"/>
    <w:rsid w:val="00465B55"/>
    <w:rsid w:val="00467290"/>
    <w:rsid w:val="0047466A"/>
    <w:rsid w:val="0047704F"/>
    <w:rsid w:val="00486340"/>
    <w:rsid w:val="004923F2"/>
    <w:rsid w:val="00492E68"/>
    <w:rsid w:val="004930FF"/>
    <w:rsid w:val="004B2C24"/>
    <w:rsid w:val="004B413F"/>
    <w:rsid w:val="004B7F72"/>
    <w:rsid w:val="004C5731"/>
    <w:rsid w:val="004E5844"/>
    <w:rsid w:val="004E5D5C"/>
    <w:rsid w:val="004E6C82"/>
    <w:rsid w:val="004E7979"/>
    <w:rsid w:val="004F4E0D"/>
    <w:rsid w:val="004F569A"/>
    <w:rsid w:val="005012D0"/>
    <w:rsid w:val="00503D10"/>
    <w:rsid w:val="005040D5"/>
    <w:rsid w:val="00505B32"/>
    <w:rsid w:val="005102B5"/>
    <w:rsid w:val="00523911"/>
    <w:rsid w:val="005321AA"/>
    <w:rsid w:val="00532F88"/>
    <w:rsid w:val="00534FC1"/>
    <w:rsid w:val="00535A13"/>
    <w:rsid w:val="00535A47"/>
    <w:rsid w:val="00543613"/>
    <w:rsid w:val="00544738"/>
    <w:rsid w:val="00544F88"/>
    <w:rsid w:val="0055326D"/>
    <w:rsid w:val="00576019"/>
    <w:rsid w:val="00576AD4"/>
    <w:rsid w:val="00577F12"/>
    <w:rsid w:val="0058549C"/>
    <w:rsid w:val="00592C98"/>
    <w:rsid w:val="005A3A1F"/>
    <w:rsid w:val="005B57B7"/>
    <w:rsid w:val="005B76A7"/>
    <w:rsid w:val="005C6174"/>
    <w:rsid w:val="005C6672"/>
    <w:rsid w:val="005D0347"/>
    <w:rsid w:val="005D0F5D"/>
    <w:rsid w:val="005D2D70"/>
    <w:rsid w:val="005E27A3"/>
    <w:rsid w:val="005F171B"/>
    <w:rsid w:val="005F32DC"/>
    <w:rsid w:val="005F3558"/>
    <w:rsid w:val="005F367C"/>
    <w:rsid w:val="00610D6C"/>
    <w:rsid w:val="006111D4"/>
    <w:rsid w:val="00612896"/>
    <w:rsid w:val="006155C4"/>
    <w:rsid w:val="006223C3"/>
    <w:rsid w:val="0063213E"/>
    <w:rsid w:val="006322FF"/>
    <w:rsid w:val="0063409B"/>
    <w:rsid w:val="0063529D"/>
    <w:rsid w:val="00640026"/>
    <w:rsid w:val="00640C92"/>
    <w:rsid w:val="0064607F"/>
    <w:rsid w:val="00654F21"/>
    <w:rsid w:val="00664BCF"/>
    <w:rsid w:val="006711D7"/>
    <w:rsid w:val="006770F1"/>
    <w:rsid w:val="0068142D"/>
    <w:rsid w:val="0068386B"/>
    <w:rsid w:val="00683FE7"/>
    <w:rsid w:val="006A35C9"/>
    <w:rsid w:val="006B614E"/>
    <w:rsid w:val="006D6361"/>
    <w:rsid w:val="006D7761"/>
    <w:rsid w:val="006D7F13"/>
    <w:rsid w:val="006E6CA3"/>
    <w:rsid w:val="006F1E47"/>
    <w:rsid w:val="006F4FB9"/>
    <w:rsid w:val="006F69E0"/>
    <w:rsid w:val="006F6C3B"/>
    <w:rsid w:val="00742319"/>
    <w:rsid w:val="00742AC5"/>
    <w:rsid w:val="0074625B"/>
    <w:rsid w:val="007473F5"/>
    <w:rsid w:val="00761F70"/>
    <w:rsid w:val="0076349D"/>
    <w:rsid w:val="00770327"/>
    <w:rsid w:val="007802D9"/>
    <w:rsid w:val="007C2965"/>
    <w:rsid w:val="007C4057"/>
    <w:rsid w:val="007C5E89"/>
    <w:rsid w:val="007C660C"/>
    <w:rsid w:val="007D18A8"/>
    <w:rsid w:val="007D3C86"/>
    <w:rsid w:val="007D5AB2"/>
    <w:rsid w:val="007D6CE0"/>
    <w:rsid w:val="007E0A81"/>
    <w:rsid w:val="007E1115"/>
    <w:rsid w:val="007F4090"/>
    <w:rsid w:val="007F47D5"/>
    <w:rsid w:val="00800B33"/>
    <w:rsid w:val="00804042"/>
    <w:rsid w:val="0080493F"/>
    <w:rsid w:val="008073FE"/>
    <w:rsid w:val="008125C4"/>
    <w:rsid w:val="00817E95"/>
    <w:rsid w:val="00824468"/>
    <w:rsid w:val="00831791"/>
    <w:rsid w:val="00836E32"/>
    <w:rsid w:val="00840DC3"/>
    <w:rsid w:val="00842BC6"/>
    <w:rsid w:val="00845959"/>
    <w:rsid w:val="008546EA"/>
    <w:rsid w:val="00855FCA"/>
    <w:rsid w:val="008604F9"/>
    <w:rsid w:val="00867183"/>
    <w:rsid w:val="00872C34"/>
    <w:rsid w:val="00874787"/>
    <w:rsid w:val="00885C09"/>
    <w:rsid w:val="0089022D"/>
    <w:rsid w:val="008A062A"/>
    <w:rsid w:val="008B2629"/>
    <w:rsid w:val="008B3EBE"/>
    <w:rsid w:val="008B4E9A"/>
    <w:rsid w:val="008B5ECE"/>
    <w:rsid w:val="008B5EF5"/>
    <w:rsid w:val="008C1EF9"/>
    <w:rsid w:val="008C4B67"/>
    <w:rsid w:val="008C58EF"/>
    <w:rsid w:val="008D3E47"/>
    <w:rsid w:val="008D5276"/>
    <w:rsid w:val="008D64C3"/>
    <w:rsid w:val="008D70DF"/>
    <w:rsid w:val="008E2A60"/>
    <w:rsid w:val="008E547B"/>
    <w:rsid w:val="008F067D"/>
    <w:rsid w:val="008F1925"/>
    <w:rsid w:val="008F3571"/>
    <w:rsid w:val="008F59C0"/>
    <w:rsid w:val="00904FC0"/>
    <w:rsid w:val="00914456"/>
    <w:rsid w:val="00915959"/>
    <w:rsid w:val="009160F8"/>
    <w:rsid w:val="00924A7C"/>
    <w:rsid w:val="009257B6"/>
    <w:rsid w:val="00927F27"/>
    <w:rsid w:val="00932A01"/>
    <w:rsid w:val="00936B4C"/>
    <w:rsid w:val="00937A05"/>
    <w:rsid w:val="00955466"/>
    <w:rsid w:val="00956948"/>
    <w:rsid w:val="00956B2D"/>
    <w:rsid w:val="00965A6E"/>
    <w:rsid w:val="009779FB"/>
    <w:rsid w:val="00977F22"/>
    <w:rsid w:val="00981F76"/>
    <w:rsid w:val="009839E0"/>
    <w:rsid w:val="009850C8"/>
    <w:rsid w:val="00985BB1"/>
    <w:rsid w:val="00990C61"/>
    <w:rsid w:val="00995D60"/>
    <w:rsid w:val="009A05E4"/>
    <w:rsid w:val="009B6A95"/>
    <w:rsid w:val="009B732C"/>
    <w:rsid w:val="009D116D"/>
    <w:rsid w:val="009E7C3C"/>
    <w:rsid w:val="009F3E54"/>
    <w:rsid w:val="00A0605F"/>
    <w:rsid w:val="00A07ED5"/>
    <w:rsid w:val="00A11F87"/>
    <w:rsid w:val="00A211AC"/>
    <w:rsid w:val="00A23891"/>
    <w:rsid w:val="00A24D6C"/>
    <w:rsid w:val="00A25F68"/>
    <w:rsid w:val="00A32029"/>
    <w:rsid w:val="00A4268A"/>
    <w:rsid w:val="00A84170"/>
    <w:rsid w:val="00A8547A"/>
    <w:rsid w:val="00A944BA"/>
    <w:rsid w:val="00A972B4"/>
    <w:rsid w:val="00AA10CC"/>
    <w:rsid w:val="00AA409A"/>
    <w:rsid w:val="00AB0925"/>
    <w:rsid w:val="00AB2C51"/>
    <w:rsid w:val="00AB4552"/>
    <w:rsid w:val="00AB48E6"/>
    <w:rsid w:val="00AC1012"/>
    <w:rsid w:val="00AC4576"/>
    <w:rsid w:val="00AC6FB3"/>
    <w:rsid w:val="00AC7B07"/>
    <w:rsid w:val="00AE17C4"/>
    <w:rsid w:val="00AE50B8"/>
    <w:rsid w:val="00AE518F"/>
    <w:rsid w:val="00AE5A54"/>
    <w:rsid w:val="00AE7DE2"/>
    <w:rsid w:val="00AF01C2"/>
    <w:rsid w:val="00AF451D"/>
    <w:rsid w:val="00AF576F"/>
    <w:rsid w:val="00B05726"/>
    <w:rsid w:val="00B102EF"/>
    <w:rsid w:val="00B1548D"/>
    <w:rsid w:val="00B16AB5"/>
    <w:rsid w:val="00B31377"/>
    <w:rsid w:val="00B37C09"/>
    <w:rsid w:val="00B400E6"/>
    <w:rsid w:val="00B40A62"/>
    <w:rsid w:val="00B414CB"/>
    <w:rsid w:val="00B429A1"/>
    <w:rsid w:val="00B438D5"/>
    <w:rsid w:val="00B45FFD"/>
    <w:rsid w:val="00B54D3A"/>
    <w:rsid w:val="00B55C8C"/>
    <w:rsid w:val="00B578C2"/>
    <w:rsid w:val="00B62124"/>
    <w:rsid w:val="00B67FA8"/>
    <w:rsid w:val="00B719E5"/>
    <w:rsid w:val="00B771EA"/>
    <w:rsid w:val="00B83ABE"/>
    <w:rsid w:val="00B87CC5"/>
    <w:rsid w:val="00BA1932"/>
    <w:rsid w:val="00BA1D38"/>
    <w:rsid w:val="00BA4D0B"/>
    <w:rsid w:val="00BA742E"/>
    <w:rsid w:val="00BB1C0D"/>
    <w:rsid w:val="00BB70E1"/>
    <w:rsid w:val="00BC7D5D"/>
    <w:rsid w:val="00BD1768"/>
    <w:rsid w:val="00BE2579"/>
    <w:rsid w:val="00BE7687"/>
    <w:rsid w:val="00BF6376"/>
    <w:rsid w:val="00C0231C"/>
    <w:rsid w:val="00C12197"/>
    <w:rsid w:val="00C13947"/>
    <w:rsid w:val="00C20AA5"/>
    <w:rsid w:val="00C25CED"/>
    <w:rsid w:val="00C309CA"/>
    <w:rsid w:val="00C3530A"/>
    <w:rsid w:val="00C35931"/>
    <w:rsid w:val="00C36213"/>
    <w:rsid w:val="00C474D4"/>
    <w:rsid w:val="00C5134B"/>
    <w:rsid w:val="00C5164E"/>
    <w:rsid w:val="00C52B6A"/>
    <w:rsid w:val="00C5537A"/>
    <w:rsid w:val="00C5638C"/>
    <w:rsid w:val="00C57461"/>
    <w:rsid w:val="00C57867"/>
    <w:rsid w:val="00C60D37"/>
    <w:rsid w:val="00C75B12"/>
    <w:rsid w:val="00C83064"/>
    <w:rsid w:val="00C924C9"/>
    <w:rsid w:val="00C977DB"/>
    <w:rsid w:val="00CA46BA"/>
    <w:rsid w:val="00CA6259"/>
    <w:rsid w:val="00CB0802"/>
    <w:rsid w:val="00CC052A"/>
    <w:rsid w:val="00CC1B79"/>
    <w:rsid w:val="00CD370C"/>
    <w:rsid w:val="00CD3DD5"/>
    <w:rsid w:val="00CE42D0"/>
    <w:rsid w:val="00CE64B1"/>
    <w:rsid w:val="00CE6551"/>
    <w:rsid w:val="00CF4D9B"/>
    <w:rsid w:val="00D00FF4"/>
    <w:rsid w:val="00D141D8"/>
    <w:rsid w:val="00D14DC6"/>
    <w:rsid w:val="00D15866"/>
    <w:rsid w:val="00D16F43"/>
    <w:rsid w:val="00D2204C"/>
    <w:rsid w:val="00D34778"/>
    <w:rsid w:val="00D416B4"/>
    <w:rsid w:val="00D43054"/>
    <w:rsid w:val="00D43386"/>
    <w:rsid w:val="00D476CA"/>
    <w:rsid w:val="00D5393E"/>
    <w:rsid w:val="00D64077"/>
    <w:rsid w:val="00D6438D"/>
    <w:rsid w:val="00D7100B"/>
    <w:rsid w:val="00D72779"/>
    <w:rsid w:val="00D72F1A"/>
    <w:rsid w:val="00D77AE5"/>
    <w:rsid w:val="00D803EF"/>
    <w:rsid w:val="00D8145D"/>
    <w:rsid w:val="00D828E2"/>
    <w:rsid w:val="00D9572E"/>
    <w:rsid w:val="00D968F8"/>
    <w:rsid w:val="00DA03D7"/>
    <w:rsid w:val="00DA34A4"/>
    <w:rsid w:val="00DA6EE0"/>
    <w:rsid w:val="00DB4635"/>
    <w:rsid w:val="00DB6AE0"/>
    <w:rsid w:val="00DC02F5"/>
    <w:rsid w:val="00DC1F85"/>
    <w:rsid w:val="00DC2775"/>
    <w:rsid w:val="00DD1753"/>
    <w:rsid w:val="00DD281A"/>
    <w:rsid w:val="00DD2A1E"/>
    <w:rsid w:val="00DE2A6F"/>
    <w:rsid w:val="00DE2FA7"/>
    <w:rsid w:val="00DE47B1"/>
    <w:rsid w:val="00DE4CB0"/>
    <w:rsid w:val="00DE7C40"/>
    <w:rsid w:val="00DF37C1"/>
    <w:rsid w:val="00DF503C"/>
    <w:rsid w:val="00E1152B"/>
    <w:rsid w:val="00E24016"/>
    <w:rsid w:val="00E305A0"/>
    <w:rsid w:val="00E327D3"/>
    <w:rsid w:val="00E3705B"/>
    <w:rsid w:val="00E40C98"/>
    <w:rsid w:val="00E44AFB"/>
    <w:rsid w:val="00E4738B"/>
    <w:rsid w:val="00E557FA"/>
    <w:rsid w:val="00E65C99"/>
    <w:rsid w:val="00E66966"/>
    <w:rsid w:val="00E70903"/>
    <w:rsid w:val="00E7138D"/>
    <w:rsid w:val="00E75EBD"/>
    <w:rsid w:val="00E94032"/>
    <w:rsid w:val="00E94EF0"/>
    <w:rsid w:val="00E95492"/>
    <w:rsid w:val="00E96C2F"/>
    <w:rsid w:val="00EA20E0"/>
    <w:rsid w:val="00EA3C2A"/>
    <w:rsid w:val="00EB37F8"/>
    <w:rsid w:val="00EB6E28"/>
    <w:rsid w:val="00EC1FDE"/>
    <w:rsid w:val="00EC4845"/>
    <w:rsid w:val="00EC4B94"/>
    <w:rsid w:val="00ED0450"/>
    <w:rsid w:val="00ED055F"/>
    <w:rsid w:val="00ED186F"/>
    <w:rsid w:val="00ED48B4"/>
    <w:rsid w:val="00EE14C8"/>
    <w:rsid w:val="00EE48B3"/>
    <w:rsid w:val="00F05E74"/>
    <w:rsid w:val="00F16484"/>
    <w:rsid w:val="00F2364F"/>
    <w:rsid w:val="00F2650E"/>
    <w:rsid w:val="00F31FD7"/>
    <w:rsid w:val="00F35810"/>
    <w:rsid w:val="00F456C6"/>
    <w:rsid w:val="00F45B8D"/>
    <w:rsid w:val="00F45D8F"/>
    <w:rsid w:val="00F4657D"/>
    <w:rsid w:val="00F715C6"/>
    <w:rsid w:val="00F75606"/>
    <w:rsid w:val="00F77D17"/>
    <w:rsid w:val="00F80AF3"/>
    <w:rsid w:val="00F81F50"/>
    <w:rsid w:val="00F9369E"/>
    <w:rsid w:val="00F952D1"/>
    <w:rsid w:val="00FA592F"/>
    <w:rsid w:val="00FB21C1"/>
    <w:rsid w:val="00FB7613"/>
    <w:rsid w:val="00FC4467"/>
    <w:rsid w:val="00FC5070"/>
    <w:rsid w:val="00FD350A"/>
    <w:rsid w:val="00FD6636"/>
    <w:rsid w:val="00FE2BDF"/>
    <w:rsid w:val="00FE4C6E"/>
    <w:rsid w:val="00FF2714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allout" idref="#_x0000_s1251"/>
        <o:r id="V:Rule2" type="callout" idref="#_x0000_s1252"/>
        <o:r id="V:Rule3" type="callout" idref="#_x0000_s1248"/>
        <o:r id="V:Rule4" type="callout" idref="#_x0000_s1246"/>
        <o:r id="V:Rule5" type="callout" idref="#_x0000_s1250"/>
        <o:r id="V:Rule6" type="callout" idref="#_x0000_s1249"/>
        <o:r id="V:Rule7" type="callout" idref="#_x0000_s1244"/>
        <o:r id="V:Rule8" type="callout" idref="#_x0000_s1247"/>
        <o:r id="V:Rule9" type="callout" idref="#_x0000_s1243"/>
        <o:r id="V:Rule10" type="callout" idref="#_x0000_s1026"/>
      </o:rules>
    </o:shapelayout>
  </w:shapeDefaults>
  <w:decimalSymbol w:val=","/>
  <w:listSeparator w:val=";"/>
  <w15:docId w15:val="{D6A0448E-CCE9-4C74-967A-100616A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67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F192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F192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1925"/>
    <w:rPr>
      <w:rFonts w:ascii="Calibri Light" w:hAnsi="Calibri Light" w:cs="Times New Roman"/>
      <w:color w:val="2E74B5"/>
      <w:sz w:val="32"/>
    </w:rPr>
  </w:style>
  <w:style w:type="character" w:customStyle="1" w:styleId="20">
    <w:name w:val="Заголовок 2 Знак"/>
    <w:link w:val="2"/>
    <w:uiPriority w:val="99"/>
    <w:locked/>
    <w:rsid w:val="008F1925"/>
    <w:rPr>
      <w:rFonts w:ascii="Calibri Light" w:hAnsi="Calibri Light" w:cs="Times New Roman"/>
      <w:color w:val="2E74B5"/>
      <w:sz w:val="26"/>
    </w:rPr>
  </w:style>
  <w:style w:type="table" w:styleId="a3">
    <w:name w:val="Table Grid"/>
    <w:basedOn w:val="a1"/>
    <w:uiPriority w:val="99"/>
    <w:rsid w:val="00DB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uiPriority w:val="99"/>
    <w:rsid w:val="00DB463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">
    <w:name w:val="Список-таблица 3 — акцент 31"/>
    <w:uiPriority w:val="99"/>
    <w:rsid w:val="00DE7C40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D1D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0D1DD5"/>
    <w:rPr>
      <w:rFonts w:cs="Times New Roman"/>
    </w:rPr>
  </w:style>
  <w:style w:type="paragraph" w:styleId="a6">
    <w:name w:val="footer"/>
    <w:basedOn w:val="a"/>
    <w:link w:val="a7"/>
    <w:uiPriority w:val="99"/>
    <w:rsid w:val="000D1D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0D1DD5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F1925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8F1925"/>
    <w:rPr>
      <w:rFonts w:ascii="Segoe UI" w:hAnsi="Segoe UI" w:cs="Times New Roman"/>
      <w:sz w:val="18"/>
    </w:rPr>
  </w:style>
  <w:style w:type="paragraph" w:styleId="11">
    <w:name w:val="toc 1"/>
    <w:basedOn w:val="a"/>
    <w:next w:val="a"/>
    <w:autoRedefine/>
    <w:uiPriority w:val="39"/>
    <w:rsid w:val="00D968F8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D968F8"/>
    <w:pPr>
      <w:spacing w:after="0"/>
      <w:ind w:left="220"/>
    </w:pPr>
    <w:rPr>
      <w:rFonts w:cs="Calibri"/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rsid w:val="00D968F8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rsid w:val="00D968F8"/>
    <w:pPr>
      <w:spacing w:after="0"/>
      <w:ind w:left="660"/>
    </w:pPr>
    <w:rPr>
      <w:rFonts w:cs="Calibri"/>
      <w:sz w:val="18"/>
      <w:szCs w:val="18"/>
    </w:rPr>
  </w:style>
  <w:style w:type="paragraph" w:styleId="5">
    <w:name w:val="toc 5"/>
    <w:basedOn w:val="a"/>
    <w:next w:val="a"/>
    <w:autoRedefine/>
    <w:uiPriority w:val="99"/>
    <w:rsid w:val="00D968F8"/>
    <w:pPr>
      <w:spacing w:after="0"/>
      <w:ind w:left="880"/>
    </w:pPr>
    <w:rPr>
      <w:rFonts w:cs="Calibri"/>
      <w:sz w:val="18"/>
      <w:szCs w:val="18"/>
    </w:rPr>
  </w:style>
  <w:style w:type="paragraph" w:styleId="6">
    <w:name w:val="toc 6"/>
    <w:basedOn w:val="a"/>
    <w:next w:val="a"/>
    <w:autoRedefine/>
    <w:uiPriority w:val="99"/>
    <w:rsid w:val="00D968F8"/>
    <w:pPr>
      <w:spacing w:after="0"/>
      <w:ind w:left="1100"/>
    </w:pPr>
    <w:rPr>
      <w:rFonts w:cs="Calibri"/>
      <w:sz w:val="18"/>
      <w:szCs w:val="18"/>
    </w:rPr>
  </w:style>
  <w:style w:type="paragraph" w:styleId="7">
    <w:name w:val="toc 7"/>
    <w:basedOn w:val="a"/>
    <w:next w:val="a"/>
    <w:autoRedefine/>
    <w:uiPriority w:val="99"/>
    <w:rsid w:val="00D968F8"/>
    <w:pPr>
      <w:spacing w:after="0"/>
      <w:ind w:left="1320"/>
    </w:pPr>
    <w:rPr>
      <w:rFonts w:cs="Calibri"/>
      <w:sz w:val="18"/>
      <w:szCs w:val="18"/>
    </w:rPr>
  </w:style>
  <w:style w:type="paragraph" w:styleId="8">
    <w:name w:val="toc 8"/>
    <w:basedOn w:val="a"/>
    <w:next w:val="a"/>
    <w:autoRedefine/>
    <w:uiPriority w:val="99"/>
    <w:rsid w:val="00D968F8"/>
    <w:pPr>
      <w:spacing w:after="0"/>
      <w:ind w:left="1540"/>
    </w:pPr>
    <w:rPr>
      <w:rFonts w:cs="Calibri"/>
      <w:sz w:val="18"/>
      <w:szCs w:val="18"/>
    </w:rPr>
  </w:style>
  <w:style w:type="paragraph" w:styleId="9">
    <w:name w:val="toc 9"/>
    <w:basedOn w:val="a"/>
    <w:next w:val="a"/>
    <w:autoRedefine/>
    <w:uiPriority w:val="99"/>
    <w:rsid w:val="00D968F8"/>
    <w:pPr>
      <w:spacing w:after="0"/>
      <w:ind w:left="1760"/>
    </w:pPr>
    <w:rPr>
      <w:rFonts w:cs="Calibri"/>
      <w:sz w:val="18"/>
      <w:szCs w:val="18"/>
    </w:rPr>
  </w:style>
  <w:style w:type="character" w:styleId="aa">
    <w:name w:val="Hyperlink"/>
    <w:uiPriority w:val="99"/>
    <w:rsid w:val="00D968F8"/>
    <w:rPr>
      <w:rFonts w:cs="Times New Roman"/>
      <w:color w:val="0563C1"/>
      <w:u w:val="single"/>
    </w:rPr>
  </w:style>
  <w:style w:type="paragraph" w:styleId="ab">
    <w:name w:val="List Paragraph"/>
    <w:basedOn w:val="a"/>
    <w:uiPriority w:val="99"/>
    <w:qFormat/>
    <w:rsid w:val="00A4268A"/>
    <w:pPr>
      <w:ind w:left="720"/>
      <w:contextualSpacing/>
    </w:pPr>
  </w:style>
  <w:style w:type="character" w:styleId="ac">
    <w:name w:val="annotation reference"/>
    <w:uiPriority w:val="99"/>
    <w:semiHidden/>
    <w:rsid w:val="00D8145D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rsid w:val="00D8145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D8145D"/>
    <w:rPr>
      <w:rFonts w:cs="Times New Roman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D8145D"/>
    <w:rPr>
      <w:b/>
    </w:rPr>
  </w:style>
  <w:style w:type="character" w:customStyle="1" w:styleId="af0">
    <w:name w:val="Тема примечания Знак"/>
    <w:link w:val="af"/>
    <w:uiPriority w:val="99"/>
    <w:semiHidden/>
    <w:locked/>
    <w:rsid w:val="00D8145D"/>
    <w:rPr>
      <w:rFonts w:cs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BA8C-C313-4964-970A-C0AA4DBE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31</Pages>
  <Words>4489</Words>
  <Characters>25589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Преобразователь весоизмерительный TD-ADS</vt:lpstr>
    </vt:vector>
  </TitlesOfParts>
  <Company>SPecialiST RePack</Company>
  <LinksUpToDate>false</LinksUpToDate>
  <CharactersWithSpaces>30018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Преобразователь весоизмерительный TD-ADS</dc:title>
  <dc:subject/>
  <dc:creator>User</dc:creator>
  <cp:keywords/>
  <dc:description/>
  <cp:lastModifiedBy>User</cp:lastModifiedBy>
  <cp:revision>79</cp:revision>
  <cp:lastPrinted>2017-12-27T09:49:00Z</cp:lastPrinted>
  <dcterms:created xsi:type="dcterms:W3CDTF">2018-03-22T10:07:00Z</dcterms:created>
  <dcterms:modified xsi:type="dcterms:W3CDTF">2020-07-14T15:08:00Z</dcterms:modified>
</cp:coreProperties>
</file>